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69924" w14:textId="77777777" w:rsidR="00A41301" w:rsidRPr="00542907" w:rsidRDefault="00A41301">
      <w:pPr>
        <w:rPr>
          <w:rFonts w:ascii="Gotham Book" w:hAnsi="Gotham Book"/>
        </w:rPr>
      </w:pPr>
    </w:p>
    <w:p w14:paraId="370DEEBE" w14:textId="52CFC3DC" w:rsidR="004603F3" w:rsidRPr="005851C7" w:rsidRDefault="002406FB" w:rsidP="004603F3">
      <w:pPr>
        <w:jc w:val="center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b/>
          <w:szCs w:val="14"/>
        </w:rPr>
        <w:t>YESSICA PAOLA FLORES GONZÁLEZ</w:t>
      </w:r>
    </w:p>
    <w:p w14:paraId="2C8CC1D2" w14:textId="0C08C558" w:rsidR="004603F3" w:rsidRPr="005851C7" w:rsidRDefault="00F932B2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SUBDIRECTORA DE ADQUISICIONES</w:t>
      </w:r>
    </w:p>
    <w:p w14:paraId="2EF4641D" w14:textId="45D1B5E7" w:rsidR="004603F3" w:rsidRPr="005851C7" w:rsidRDefault="00F932B2" w:rsidP="00F932B2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BLVD. FRANCISCO COSS NO. 745, ZONA CENTRO, C.P. 25000</w:t>
      </w:r>
    </w:p>
    <w:p w14:paraId="70B189AB" w14:textId="691F696B" w:rsidR="004603F3" w:rsidRPr="005851C7" w:rsidRDefault="00F932B2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844 438 2510</w:t>
      </w:r>
    </w:p>
    <w:p w14:paraId="65FB5CDB" w14:textId="77777777" w:rsidR="004603F3" w:rsidRPr="005851C7" w:rsidRDefault="005851C7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COAHUILA DE ZARAGOZA </w:t>
      </w:r>
    </w:p>
    <w:p w14:paraId="77262196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0CE36424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0A857B3E" w14:textId="77777777"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3DD5BBE9" w14:textId="77777777"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14:paraId="6F0EB21D" w14:textId="0799C16B" w:rsidR="00204542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Formación Profesional</w:t>
      </w:r>
    </w:p>
    <w:p w14:paraId="21D3F4F4" w14:textId="77777777"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14:paraId="5B68F634" w14:textId="35468FCA" w:rsidR="004603F3" w:rsidRPr="005851C7" w:rsidRDefault="00F932B2" w:rsidP="00542907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szCs w:val="14"/>
        </w:rPr>
        <w:t>LICENCUATURA EN DERECHO, UNIVERSIDAD AUTONOMA DEL NORESTE, MAESTRIA.</w:t>
      </w:r>
    </w:p>
    <w:p w14:paraId="64BA0041" w14:textId="77777777"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14:paraId="4EA8B5DF" w14:textId="77777777"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14:paraId="39561A4F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Experiencia Laboral</w:t>
      </w:r>
    </w:p>
    <w:p w14:paraId="373C0A90" w14:textId="77777777"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</w:p>
    <w:p w14:paraId="0883FBBD" w14:textId="45121C09" w:rsidR="002406FB" w:rsidRPr="002406FB" w:rsidRDefault="002406FB" w:rsidP="002406FB">
      <w:pPr>
        <w:numPr>
          <w:ilvl w:val="0"/>
          <w:numId w:val="1"/>
        </w:numPr>
        <w:jc w:val="both"/>
        <w:rPr>
          <w:rFonts w:ascii="Recoleta" w:hAnsi="Recoleta"/>
        </w:rPr>
      </w:pPr>
      <w:r w:rsidRPr="002406FB">
        <w:rPr>
          <w:rFonts w:ascii="Recoleta" w:hAnsi="Recoleta"/>
        </w:rPr>
        <w:t>01 DE OCTUBRE DE 2024 – ACTUALIDAD: SUBDIRECTORA DE LA DIRECCIÓN DE ADQUISICIONES, TESORERÍA MUNICIPAL DE SALTILLO.</w:t>
      </w:r>
    </w:p>
    <w:p w14:paraId="4A5D4937" w14:textId="064E2244" w:rsidR="002406FB" w:rsidRPr="002406FB" w:rsidRDefault="002406FB" w:rsidP="002406FB">
      <w:pPr>
        <w:numPr>
          <w:ilvl w:val="0"/>
          <w:numId w:val="1"/>
        </w:numPr>
        <w:jc w:val="both"/>
        <w:rPr>
          <w:rFonts w:ascii="Recoleta" w:hAnsi="Recoleta"/>
        </w:rPr>
      </w:pPr>
      <w:r w:rsidRPr="002406FB">
        <w:rPr>
          <w:rFonts w:ascii="Recoleta" w:hAnsi="Recoleta"/>
        </w:rPr>
        <w:t>01 DE OCTUBRE DE 2018 – 30 DE SEPTIEMBRE DE 2024: SUBDIRECTORA JURÍDICA DE LA DIRECCIÓN DE ADQUISICIONES, TESORERÍA MUNICIPAL DE SALTILLO.</w:t>
      </w:r>
    </w:p>
    <w:p w14:paraId="77CEAEB9" w14:textId="57508C29" w:rsidR="002406FB" w:rsidRPr="002406FB" w:rsidRDefault="002406FB" w:rsidP="002406FB">
      <w:pPr>
        <w:numPr>
          <w:ilvl w:val="0"/>
          <w:numId w:val="1"/>
        </w:numPr>
        <w:jc w:val="both"/>
        <w:rPr>
          <w:rFonts w:ascii="Recoleta" w:hAnsi="Recoleta"/>
        </w:rPr>
      </w:pPr>
      <w:r w:rsidRPr="002406FB">
        <w:rPr>
          <w:rFonts w:ascii="Recoleta" w:hAnsi="Recoleta"/>
        </w:rPr>
        <w:t>01 DE ENERO DE 2017 – 30 DE SEPTIEMBRE DE 2018: TITULAR DE ASUNTOS DE LA COMISIÓN DE LOS DERECHOS HUMANOS DEL ESTADO DE COAHUILA.</w:t>
      </w:r>
    </w:p>
    <w:p w14:paraId="157073F1" w14:textId="3CE729C3" w:rsidR="00F932B2" w:rsidRPr="00F932B2" w:rsidRDefault="002406FB" w:rsidP="002406FB">
      <w:pPr>
        <w:numPr>
          <w:ilvl w:val="0"/>
          <w:numId w:val="1"/>
        </w:numPr>
        <w:jc w:val="both"/>
        <w:rPr>
          <w:rFonts w:ascii="Recoleta" w:hAnsi="Recoleta"/>
        </w:rPr>
      </w:pPr>
      <w:r w:rsidRPr="002406FB">
        <w:rPr>
          <w:rFonts w:ascii="Recoleta" w:hAnsi="Recoleta"/>
        </w:rPr>
        <w:t>01 DE ENERO DE 2012 – 31 DE DICIEMBRE DE 2016: SECRETARIA TÉCNICA DEL CUERPO EDILICIO DEL R. AYUNTAMIENTO DE SALTILLO.</w:t>
      </w:r>
    </w:p>
    <w:sectPr w:rsidR="00F932B2" w:rsidRPr="00F932B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FC2A1" w14:textId="77777777" w:rsidR="00167C7D" w:rsidRDefault="00167C7D" w:rsidP="004603F3">
      <w:r>
        <w:separator/>
      </w:r>
    </w:p>
  </w:endnote>
  <w:endnote w:type="continuationSeparator" w:id="0">
    <w:p w14:paraId="6CB08703" w14:textId="77777777" w:rsidR="00167C7D" w:rsidRDefault="00167C7D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ok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Recoleta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B73BD" w14:textId="77777777" w:rsidR="00167C7D" w:rsidRDefault="00167C7D" w:rsidP="004603F3">
      <w:r>
        <w:separator/>
      </w:r>
    </w:p>
  </w:footnote>
  <w:footnote w:type="continuationSeparator" w:id="0">
    <w:p w14:paraId="36F91549" w14:textId="77777777" w:rsidR="00167C7D" w:rsidRDefault="00167C7D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2BA4D" w14:textId="77777777"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 wp14:anchorId="69E30132" wp14:editId="44B1BC92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60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3F3"/>
    <w:rsid w:val="00007C3F"/>
    <w:rsid w:val="0002626C"/>
    <w:rsid w:val="000B3D9C"/>
    <w:rsid w:val="001439DD"/>
    <w:rsid w:val="00167C7D"/>
    <w:rsid w:val="001B4CB4"/>
    <w:rsid w:val="002018DF"/>
    <w:rsid w:val="00204542"/>
    <w:rsid w:val="00216C9C"/>
    <w:rsid w:val="00235167"/>
    <w:rsid w:val="002406FB"/>
    <w:rsid w:val="003B77AB"/>
    <w:rsid w:val="004603F3"/>
    <w:rsid w:val="004674D7"/>
    <w:rsid w:val="004A7813"/>
    <w:rsid w:val="0051475C"/>
    <w:rsid w:val="00542907"/>
    <w:rsid w:val="005851C7"/>
    <w:rsid w:val="005E055C"/>
    <w:rsid w:val="006155BE"/>
    <w:rsid w:val="006B7949"/>
    <w:rsid w:val="006D4145"/>
    <w:rsid w:val="00892ED8"/>
    <w:rsid w:val="008F5AE5"/>
    <w:rsid w:val="00A41301"/>
    <w:rsid w:val="00AA48FC"/>
    <w:rsid w:val="00B316BE"/>
    <w:rsid w:val="00C21257"/>
    <w:rsid w:val="00C44B6E"/>
    <w:rsid w:val="00C9519A"/>
    <w:rsid w:val="00EC61E3"/>
    <w:rsid w:val="00F075C0"/>
    <w:rsid w:val="00F22E4D"/>
    <w:rsid w:val="00F311AB"/>
    <w:rsid w:val="00F932B2"/>
    <w:rsid w:val="00FA068F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42E9F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Yessica Flores</cp:lastModifiedBy>
  <cp:revision>2</cp:revision>
  <dcterms:created xsi:type="dcterms:W3CDTF">2026-07-23T20:15:00Z</dcterms:created>
  <dcterms:modified xsi:type="dcterms:W3CDTF">2026-07-23T20:15:00Z</dcterms:modified>
</cp:coreProperties>
</file>