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66199B" w14:textId="77777777" w:rsidR="00A41301" w:rsidRPr="00542907" w:rsidRDefault="001B6341">
      <w:pPr>
        <w:rPr>
          <w:rFonts w:ascii="Gotham Book" w:hAnsi="Gotham Book"/>
        </w:rPr>
      </w:pPr>
      <w:r>
        <w:rPr>
          <w:rFonts w:ascii="Gotham Book" w:hAnsi="Gotham Book"/>
        </w:rPr>
        <w:t xml:space="preserve">         </w:t>
      </w:r>
    </w:p>
    <w:p w14:paraId="7CF1075A" w14:textId="77777777" w:rsidR="004603F3" w:rsidRPr="005851C7" w:rsidRDefault="001B6341" w:rsidP="004603F3">
      <w:pPr>
        <w:jc w:val="center"/>
        <w:rPr>
          <w:rFonts w:ascii="Recoleta" w:eastAsia="Times" w:hAnsi="Recoleta"/>
          <w:b/>
          <w:szCs w:val="14"/>
        </w:rPr>
      </w:pPr>
      <w:r>
        <w:rPr>
          <w:rFonts w:ascii="Recoleta" w:eastAsia="Times" w:hAnsi="Recoleta"/>
          <w:b/>
          <w:szCs w:val="14"/>
        </w:rPr>
        <w:t>LYDIA MARIA GONZÁLEZ RODRÍGUEZ</w:t>
      </w:r>
    </w:p>
    <w:p w14:paraId="45B402CD" w14:textId="1FF98E85" w:rsidR="004603F3" w:rsidRPr="005851C7" w:rsidRDefault="00894E2C" w:rsidP="004603F3">
      <w:pPr>
        <w:jc w:val="center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 xml:space="preserve">Directora de </w:t>
      </w:r>
      <w:r w:rsidR="00D542D8">
        <w:rPr>
          <w:rFonts w:ascii="Recoleta" w:eastAsia="Times" w:hAnsi="Recoleta"/>
          <w:szCs w:val="14"/>
        </w:rPr>
        <w:t>Area</w:t>
      </w:r>
      <w:bookmarkStart w:id="0" w:name="_GoBack"/>
      <w:bookmarkEnd w:id="0"/>
    </w:p>
    <w:p w14:paraId="4DF06660" w14:textId="77777777" w:rsidR="00894E2C" w:rsidRDefault="00894E2C" w:rsidP="00894E2C">
      <w:pPr>
        <w:jc w:val="center"/>
        <w:rPr>
          <w:rFonts w:ascii="Recoleta" w:eastAsia="Times" w:hAnsi="Recoleta"/>
        </w:rPr>
      </w:pPr>
      <w:r w:rsidRPr="00894E2C">
        <w:rPr>
          <w:rFonts w:ascii="Recoleta" w:eastAsia="Times" w:hAnsi="Recoleta"/>
        </w:rPr>
        <w:t>Abasolo Norte #2</w:t>
      </w:r>
      <w:r>
        <w:rPr>
          <w:rFonts w:ascii="Recoleta" w:eastAsia="Times" w:hAnsi="Recoleta"/>
        </w:rPr>
        <w:t>156, Fraccionamiento Guanajuato</w:t>
      </w:r>
    </w:p>
    <w:p w14:paraId="395A9EF6" w14:textId="4BEE6383" w:rsidR="00894E2C" w:rsidRPr="00894E2C" w:rsidRDefault="00894E2C" w:rsidP="00894E2C">
      <w:pPr>
        <w:jc w:val="center"/>
        <w:rPr>
          <w:rFonts w:ascii="Recoleta" w:eastAsia="Times" w:hAnsi="Recoleta"/>
        </w:rPr>
      </w:pPr>
      <w:r>
        <w:rPr>
          <w:rFonts w:ascii="Recoleta" w:eastAsia="Times" w:hAnsi="Recoleta"/>
        </w:rPr>
        <w:t xml:space="preserve"> Código Postal 25280</w:t>
      </w:r>
    </w:p>
    <w:p w14:paraId="45947B20" w14:textId="76B534B9" w:rsidR="00894E2C" w:rsidRDefault="00894E2C" w:rsidP="00894E2C">
      <w:pPr>
        <w:jc w:val="center"/>
        <w:rPr>
          <w:rFonts w:ascii="Recoleta" w:eastAsia="Times" w:hAnsi="Recoleta"/>
        </w:rPr>
      </w:pPr>
      <w:r>
        <w:rPr>
          <w:rFonts w:ascii="Recoleta" w:eastAsia="Times" w:hAnsi="Recoleta"/>
        </w:rPr>
        <w:t xml:space="preserve">Teléfono: </w:t>
      </w:r>
      <w:r w:rsidRPr="00894E2C">
        <w:rPr>
          <w:rFonts w:ascii="Recoleta" w:eastAsia="Times" w:hAnsi="Recoleta"/>
        </w:rPr>
        <w:t xml:space="preserve">844 – 416 </w:t>
      </w:r>
      <w:r>
        <w:rPr>
          <w:rFonts w:ascii="Recoleta" w:eastAsia="Times" w:hAnsi="Recoleta"/>
        </w:rPr>
        <w:t>–</w:t>
      </w:r>
      <w:r w:rsidRPr="00894E2C">
        <w:rPr>
          <w:rFonts w:ascii="Recoleta" w:eastAsia="Times" w:hAnsi="Recoleta"/>
        </w:rPr>
        <w:t xml:space="preserve"> 39</w:t>
      </w:r>
      <w:r>
        <w:rPr>
          <w:rFonts w:ascii="Recoleta" w:eastAsia="Times" w:hAnsi="Recoleta"/>
        </w:rPr>
        <w:t xml:space="preserve"> </w:t>
      </w:r>
      <w:r w:rsidRPr="00894E2C">
        <w:rPr>
          <w:rFonts w:ascii="Recoleta" w:eastAsia="Times" w:hAnsi="Recoleta"/>
        </w:rPr>
        <w:t>92</w:t>
      </w:r>
      <w:r>
        <w:rPr>
          <w:rFonts w:ascii="Recoleta" w:eastAsia="Times" w:hAnsi="Recoleta"/>
        </w:rPr>
        <w:t xml:space="preserve"> </w:t>
      </w:r>
    </w:p>
    <w:p w14:paraId="22F3AB93" w14:textId="4C7D7183" w:rsidR="00613976" w:rsidRPr="000C6EEB" w:rsidRDefault="00613976" w:rsidP="00894E2C">
      <w:pPr>
        <w:jc w:val="center"/>
        <w:rPr>
          <w:rFonts w:ascii="Recoleta" w:eastAsia="Times" w:hAnsi="Recoleta"/>
        </w:rPr>
      </w:pPr>
      <w:r w:rsidRPr="000C6EEB">
        <w:rPr>
          <w:rFonts w:ascii="Recoleta" w:eastAsia="Times" w:hAnsi="Recoleta"/>
        </w:rPr>
        <w:t xml:space="preserve">Saltillo, Coahuila </w:t>
      </w:r>
      <w:r w:rsidR="00894E2C">
        <w:rPr>
          <w:rFonts w:ascii="Recoleta" w:eastAsia="Times" w:hAnsi="Recoleta"/>
        </w:rPr>
        <w:t>d</w:t>
      </w:r>
      <w:r w:rsidRPr="000C6EEB">
        <w:rPr>
          <w:rFonts w:ascii="Recoleta" w:eastAsia="Times" w:hAnsi="Recoleta"/>
        </w:rPr>
        <w:t xml:space="preserve">e Zaragoza </w:t>
      </w:r>
    </w:p>
    <w:p w14:paraId="37CF6695" w14:textId="77777777" w:rsidR="004603F3" w:rsidRPr="005851C7" w:rsidRDefault="004603F3" w:rsidP="004603F3">
      <w:pPr>
        <w:jc w:val="center"/>
        <w:rPr>
          <w:rFonts w:ascii="Recoleta" w:eastAsia="Times" w:hAnsi="Recoleta"/>
          <w:szCs w:val="14"/>
        </w:rPr>
      </w:pPr>
    </w:p>
    <w:p w14:paraId="740F9EA7" w14:textId="45722EF7" w:rsidR="004603F3" w:rsidRPr="005851C7" w:rsidRDefault="004603F3" w:rsidP="00894E2C">
      <w:pPr>
        <w:rPr>
          <w:rFonts w:ascii="Recoleta" w:eastAsia="Times" w:hAnsi="Recoleta"/>
          <w:b/>
          <w:szCs w:val="14"/>
        </w:rPr>
      </w:pPr>
    </w:p>
    <w:p w14:paraId="16466EBF" w14:textId="77777777" w:rsidR="004603F3" w:rsidRPr="005851C7" w:rsidRDefault="004603F3" w:rsidP="004603F3">
      <w:pPr>
        <w:rPr>
          <w:rFonts w:ascii="Recoleta" w:eastAsia="Times" w:hAnsi="Recoleta"/>
          <w:b/>
          <w:szCs w:val="14"/>
        </w:rPr>
      </w:pPr>
      <w:r w:rsidRPr="005851C7">
        <w:rPr>
          <w:rFonts w:ascii="Recoleta" w:eastAsia="Times" w:hAnsi="Recoleta"/>
          <w:b/>
          <w:szCs w:val="14"/>
        </w:rPr>
        <w:t>Formación Profesional</w:t>
      </w:r>
    </w:p>
    <w:p w14:paraId="27135574" w14:textId="77777777" w:rsidR="00204542" w:rsidRPr="005851C7" w:rsidRDefault="00204542" w:rsidP="004603F3">
      <w:pPr>
        <w:rPr>
          <w:rFonts w:ascii="Recoleta" w:eastAsia="Times" w:hAnsi="Recoleta"/>
          <w:b/>
          <w:szCs w:val="14"/>
        </w:rPr>
      </w:pPr>
    </w:p>
    <w:p w14:paraId="4CDC6906" w14:textId="46C8BFD3" w:rsidR="004603F3" w:rsidRPr="007D3440" w:rsidRDefault="00613976" w:rsidP="00613976">
      <w:pPr>
        <w:pStyle w:val="Prrafodelista"/>
        <w:numPr>
          <w:ilvl w:val="0"/>
          <w:numId w:val="1"/>
        </w:numPr>
        <w:jc w:val="both"/>
        <w:rPr>
          <w:rFonts w:ascii="Recoleta" w:eastAsia="Times" w:hAnsi="Recoleta"/>
          <w:b/>
          <w:szCs w:val="14"/>
        </w:rPr>
      </w:pPr>
      <w:r w:rsidRPr="00613976">
        <w:rPr>
          <w:rFonts w:ascii="Recoleta" w:eastAsia="Times" w:hAnsi="Recoleta"/>
          <w:szCs w:val="14"/>
        </w:rPr>
        <w:t>Licenciada en Derecho</w:t>
      </w:r>
      <w:r>
        <w:rPr>
          <w:rFonts w:ascii="Recoleta" w:eastAsia="Times" w:hAnsi="Recoleta"/>
          <w:b/>
          <w:szCs w:val="14"/>
        </w:rPr>
        <w:t xml:space="preserve"> </w:t>
      </w:r>
      <w:r>
        <w:rPr>
          <w:rFonts w:ascii="Recoleta" w:eastAsia="Times" w:hAnsi="Recoleta"/>
          <w:szCs w:val="14"/>
        </w:rPr>
        <w:t>en la Universidad Autónoma d</w:t>
      </w:r>
      <w:r w:rsidRPr="00613976">
        <w:rPr>
          <w:rFonts w:ascii="Recoleta" w:eastAsia="Times" w:hAnsi="Recoleta"/>
          <w:szCs w:val="14"/>
        </w:rPr>
        <w:t>el Noreste</w:t>
      </w:r>
    </w:p>
    <w:p w14:paraId="1E73D221" w14:textId="3B381D71" w:rsidR="007D3440" w:rsidRPr="00613976" w:rsidRDefault="007D3440" w:rsidP="007D3440">
      <w:pPr>
        <w:pStyle w:val="Prrafodelista"/>
        <w:jc w:val="both"/>
        <w:rPr>
          <w:rFonts w:ascii="Recoleta" w:eastAsia="Times" w:hAnsi="Recoleta"/>
          <w:b/>
          <w:szCs w:val="14"/>
        </w:rPr>
      </w:pPr>
      <w:r>
        <w:rPr>
          <w:rFonts w:ascii="Recoleta" w:eastAsia="Times" w:hAnsi="Recoleta"/>
          <w:szCs w:val="14"/>
        </w:rPr>
        <w:t>(2001-2006)</w:t>
      </w:r>
    </w:p>
    <w:p w14:paraId="6457CFC6" w14:textId="77777777" w:rsidR="004603F3" w:rsidRPr="005851C7" w:rsidRDefault="004603F3" w:rsidP="004603F3">
      <w:pPr>
        <w:rPr>
          <w:rFonts w:ascii="Recoleta" w:eastAsia="Times" w:hAnsi="Recoleta"/>
          <w:b/>
          <w:szCs w:val="14"/>
        </w:rPr>
      </w:pPr>
      <w:r w:rsidRPr="005851C7">
        <w:rPr>
          <w:rFonts w:ascii="Recoleta" w:eastAsia="Times" w:hAnsi="Recoleta"/>
          <w:b/>
          <w:szCs w:val="14"/>
        </w:rPr>
        <w:t>Experiencia Laboral</w:t>
      </w:r>
    </w:p>
    <w:p w14:paraId="17CAD59E" w14:textId="77777777" w:rsidR="004603F3" w:rsidRPr="005851C7" w:rsidRDefault="004603F3" w:rsidP="004603F3">
      <w:pPr>
        <w:rPr>
          <w:rFonts w:ascii="Recoleta" w:eastAsia="Times" w:hAnsi="Recoleta"/>
          <w:b/>
          <w:szCs w:val="14"/>
        </w:rPr>
      </w:pPr>
    </w:p>
    <w:p w14:paraId="406A4E5D" w14:textId="77777777" w:rsidR="00916F3F" w:rsidRDefault="00916F3F" w:rsidP="00204542">
      <w:pPr>
        <w:numPr>
          <w:ilvl w:val="0"/>
          <w:numId w:val="1"/>
        </w:numPr>
        <w:jc w:val="both"/>
        <w:rPr>
          <w:rFonts w:ascii="Recoleta" w:hAnsi="Recoleta"/>
        </w:rPr>
      </w:pPr>
      <w:r>
        <w:rPr>
          <w:rFonts w:ascii="Recoleta" w:hAnsi="Recoleta"/>
        </w:rPr>
        <w:t>Jefa de Departamento, Comisionada al Seguro Popular, dentro del área de Bienes Materiales en el Gobierno del Estado de Coahuila (30/dic/2017 al 15/jul/2012).</w:t>
      </w:r>
    </w:p>
    <w:p w14:paraId="494D1EF3" w14:textId="77777777" w:rsidR="00916F3F" w:rsidRDefault="00916F3F" w:rsidP="00204542">
      <w:pPr>
        <w:numPr>
          <w:ilvl w:val="0"/>
          <w:numId w:val="1"/>
        </w:numPr>
        <w:jc w:val="both"/>
        <w:rPr>
          <w:rFonts w:ascii="Recoleta" w:hAnsi="Recoleta"/>
        </w:rPr>
      </w:pPr>
      <w:r>
        <w:rPr>
          <w:rFonts w:ascii="Recoleta" w:hAnsi="Recoleta"/>
        </w:rPr>
        <w:t>Síndica del Municipio de Saltillo, Coahuila de Zaragoza (01/ene/2018 al 31/dic/2021).</w:t>
      </w:r>
    </w:p>
    <w:p w14:paraId="2EA92FF6" w14:textId="529ABE97" w:rsidR="00916F3F" w:rsidRDefault="00916F3F" w:rsidP="00D8414A">
      <w:pPr>
        <w:numPr>
          <w:ilvl w:val="0"/>
          <w:numId w:val="1"/>
        </w:numPr>
        <w:jc w:val="both"/>
        <w:rPr>
          <w:rFonts w:ascii="Recoleta" w:hAnsi="Recoleta"/>
        </w:rPr>
      </w:pPr>
      <w:r w:rsidRPr="00894E2C">
        <w:rPr>
          <w:rFonts w:ascii="Recoleta" w:hAnsi="Recoleta"/>
        </w:rPr>
        <w:t>Titular del Instituto Municipal de las M</w:t>
      </w:r>
      <w:r w:rsidR="00894E2C">
        <w:rPr>
          <w:rFonts w:ascii="Recoleta" w:hAnsi="Recoleta"/>
        </w:rPr>
        <w:t>ujeres 01/ene/2022 al 31/12/2024</w:t>
      </w:r>
    </w:p>
    <w:sectPr w:rsidR="00916F3F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421633" w14:textId="77777777" w:rsidR="003A59E8" w:rsidRDefault="003A59E8" w:rsidP="004603F3">
      <w:r>
        <w:separator/>
      </w:r>
    </w:p>
  </w:endnote>
  <w:endnote w:type="continuationSeparator" w:id="0">
    <w:p w14:paraId="2605F7F6" w14:textId="77777777" w:rsidR="003A59E8" w:rsidRDefault="003A59E8" w:rsidP="0046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tham Book">
    <w:altName w:val="Calibri"/>
    <w:charset w:val="00"/>
    <w:family w:val="auto"/>
    <w:pitch w:val="variable"/>
    <w:sig w:usb0="00000001" w:usb1="40000048" w:usb2="00000000" w:usb3="00000000" w:csb0="00000111" w:csb1="00000000"/>
  </w:font>
  <w:font w:name="Recoleta">
    <w:altName w:val="Times New Roman"/>
    <w:charset w:val="00"/>
    <w:family w:val="auto"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9369D5" w14:textId="77777777" w:rsidR="003A59E8" w:rsidRDefault="003A59E8" w:rsidP="004603F3">
      <w:r>
        <w:separator/>
      </w:r>
    </w:p>
  </w:footnote>
  <w:footnote w:type="continuationSeparator" w:id="0">
    <w:p w14:paraId="7AE9F4B5" w14:textId="77777777" w:rsidR="003A59E8" w:rsidRDefault="003A59E8" w:rsidP="00460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C8F0BD" w14:textId="77777777" w:rsidR="004603F3" w:rsidRDefault="004603F3" w:rsidP="004603F3">
    <w:pPr>
      <w:pStyle w:val="Encabezado"/>
    </w:pPr>
    <w:r>
      <w:tab/>
    </w:r>
    <w:r>
      <w:rPr>
        <w:noProof/>
        <w:lang w:val="es-MX" w:eastAsia="es-MX"/>
      </w:rPr>
      <w:drawing>
        <wp:inline distT="0" distB="0" distL="0" distR="0" wp14:anchorId="38B42E93" wp14:editId="736B7DEA">
          <wp:extent cx="2391163" cy="18000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 de Saltil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1163" cy="18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33115"/>
    <w:multiLevelType w:val="hybridMultilevel"/>
    <w:tmpl w:val="01600C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3F3"/>
    <w:rsid w:val="00007C3F"/>
    <w:rsid w:val="0002626C"/>
    <w:rsid w:val="000B3D9C"/>
    <w:rsid w:val="001439DD"/>
    <w:rsid w:val="001B4CB4"/>
    <w:rsid w:val="001B6341"/>
    <w:rsid w:val="001D11E6"/>
    <w:rsid w:val="002018DF"/>
    <w:rsid w:val="00204542"/>
    <w:rsid w:val="00235167"/>
    <w:rsid w:val="00262351"/>
    <w:rsid w:val="003A59E8"/>
    <w:rsid w:val="003B77AB"/>
    <w:rsid w:val="003D2833"/>
    <w:rsid w:val="004603F3"/>
    <w:rsid w:val="004674D7"/>
    <w:rsid w:val="004A7813"/>
    <w:rsid w:val="0051475C"/>
    <w:rsid w:val="00542907"/>
    <w:rsid w:val="005851C7"/>
    <w:rsid w:val="005D009E"/>
    <w:rsid w:val="005E055C"/>
    <w:rsid w:val="00613976"/>
    <w:rsid w:val="006155BE"/>
    <w:rsid w:val="00641166"/>
    <w:rsid w:val="007279C5"/>
    <w:rsid w:val="007D3440"/>
    <w:rsid w:val="00892ED8"/>
    <w:rsid w:val="00894E2C"/>
    <w:rsid w:val="008F5AE5"/>
    <w:rsid w:val="00916F3F"/>
    <w:rsid w:val="00A41301"/>
    <w:rsid w:val="00B316BE"/>
    <w:rsid w:val="00C21257"/>
    <w:rsid w:val="00C403A4"/>
    <w:rsid w:val="00C44B6E"/>
    <w:rsid w:val="00C9519A"/>
    <w:rsid w:val="00D3553B"/>
    <w:rsid w:val="00D542D8"/>
    <w:rsid w:val="00EC61E3"/>
    <w:rsid w:val="00F075C0"/>
    <w:rsid w:val="00F22E4D"/>
    <w:rsid w:val="00F311AB"/>
    <w:rsid w:val="00FE25A3"/>
    <w:rsid w:val="00FE3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414382"/>
  <w15:chartTrackingRefBased/>
  <w15:docId w15:val="{58C136EF-36F0-4095-8F85-1E2D19917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03F3"/>
  </w:style>
  <w:style w:type="paragraph" w:styleId="Piedepgina">
    <w:name w:val="footer"/>
    <w:basedOn w:val="Normal"/>
    <w:link w:val="Piedepgina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03F3"/>
  </w:style>
  <w:style w:type="paragraph" w:styleId="Prrafodelista">
    <w:name w:val="List Paragraph"/>
    <w:basedOn w:val="Normal"/>
    <w:uiPriority w:val="34"/>
    <w:qFormat/>
    <w:rsid w:val="004603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96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Administrativos</cp:lastModifiedBy>
  <cp:revision>6</cp:revision>
  <cp:lastPrinted>2022-02-07T22:40:00Z</cp:lastPrinted>
  <dcterms:created xsi:type="dcterms:W3CDTF">2022-02-24T17:51:00Z</dcterms:created>
  <dcterms:modified xsi:type="dcterms:W3CDTF">2025-10-27T18:53:00Z</dcterms:modified>
</cp:coreProperties>
</file>