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D76E1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BLANCA ESTELA HERRERA PAISANO</w:t>
      </w:r>
    </w:p>
    <w:p w:rsidR="004603F3" w:rsidRDefault="00D76E1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OCTAVA REGIDORA</w:t>
      </w:r>
    </w:p>
    <w:p w:rsidR="00024746" w:rsidRPr="005851C7" w:rsidRDefault="0002474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CUERPO EDILICIO</w:t>
      </w:r>
    </w:p>
    <w:p w:rsidR="004603F3" w:rsidRPr="005851C7" w:rsidRDefault="00AA28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PDTE. CARDENAS 840 ESQ. GUILLERMO PURCELL, CP.25000</w:t>
      </w:r>
    </w:p>
    <w:p w:rsidR="004603F3" w:rsidRPr="005851C7" w:rsidRDefault="00AA28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844 4382610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1506B6" w:rsidRDefault="001506B6" w:rsidP="00542907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1506B6">
        <w:rPr>
          <w:rFonts w:ascii="Recoleta" w:eastAsia="Times" w:hAnsi="Recoleta"/>
          <w:szCs w:val="14"/>
        </w:rPr>
        <w:t>SECUNDARIA. INEA</w:t>
      </w:r>
    </w:p>
    <w:p w:rsidR="004603F3" w:rsidRPr="001506B6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  <w:bookmarkStart w:id="0" w:name="_GoBack"/>
      <w:bookmarkEnd w:id="0"/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AA28C7">
      <w:pPr>
        <w:jc w:val="both"/>
        <w:rPr>
          <w:rFonts w:ascii="Recoleta" w:hAnsi="Recoleta"/>
        </w:rPr>
      </w:pPr>
    </w:p>
    <w:p w:rsidR="00204542" w:rsidRPr="005851C7" w:rsidRDefault="00D76E1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MUNICIPIO DE SALTILLO 01</w:t>
      </w:r>
      <w:r w:rsidR="001506B6">
        <w:rPr>
          <w:rFonts w:ascii="Recoleta" w:eastAsia="Arial Unicode MS" w:hAnsi="Recoleta" w:cs="Arial"/>
          <w:lang w:val="es-MX"/>
        </w:rPr>
        <w:t xml:space="preserve"> DE ENERO DE 2025</w:t>
      </w:r>
      <w:r w:rsidR="00AA28C7">
        <w:rPr>
          <w:rFonts w:ascii="Recoleta" w:eastAsia="Arial Unicode MS" w:hAnsi="Recoleta" w:cs="Arial"/>
          <w:lang w:val="es-MX"/>
        </w:rPr>
        <w:t xml:space="preserve"> A LA FECHA, </w:t>
      </w:r>
      <w:r>
        <w:rPr>
          <w:rFonts w:ascii="Recoleta" w:eastAsia="Arial Unicode MS" w:hAnsi="Recoleta" w:cs="Arial"/>
          <w:lang w:val="es-MX"/>
        </w:rPr>
        <w:t>OCTAVA REGIDORA.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400" w:rsidRDefault="00A64400" w:rsidP="004603F3">
      <w:r>
        <w:separator/>
      </w:r>
    </w:p>
  </w:endnote>
  <w:endnote w:type="continuationSeparator" w:id="0">
    <w:p w:rsidR="00A64400" w:rsidRDefault="00A6440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400" w:rsidRDefault="00A64400" w:rsidP="004603F3">
      <w:r>
        <w:separator/>
      </w:r>
    </w:p>
  </w:footnote>
  <w:footnote w:type="continuationSeparator" w:id="0">
    <w:p w:rsidR="00A64400" w:rsidRDefault="00A6440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4746"/>
    <w:rsid w:val="0002626C"/>
    <w:rsid w:val="00091BE4"/>
    <w:rsid w:val="000B3D9C"/>
    <w:rsid w:val="001439DD"/>
    <w:rsid w:val="001506B6"/>
    <w:rsid w:val="00171500"/>
    <w:rsid w:val="00183412"/>
    <w:rsid w:val="001B4CB4"/>
    <w:rsid w:val="002018DF"/>
    <w:rsid w:val="00204542"/>
    <w:rsid w:val="00216C9C"/>
    <w:rsid w:val="00235167"/>
    <w:rsid w:val="003B77AB"/>
    <w:rsid w:val="003D3C7B"/>
    <w:rsid w:val="004603F3"/>
    <w:rsid w:val="004674D7"/>
    <w:rsid w:val="004A7813"/>
    <w:rsid w:val="0051475C"/>
    <w:rsid w:val="00542907"/>
    <w:rsid w:val="005851C7"/>
    <w:rsid w:val="005944B3"/>
    <w:rsid w:val="005E055C"/>
    <w:rsid w:val="006155BE"/>
    <w:rsid w:val="006D4145"/>
    <w:rsid w:val="00892ED8"/>
    <w:rsid w:val="008F5AE5"/>
    <w:rsid w:val="00A41301"/>
    <w:rsid w:val="00A64400"/>
    <w:rsid w:val="00AA28C7"/>
    <w:rsid w:val="00AA48FC"/>
    <w:rsid w:val="00B316BE"/>
    <w:rsid w:val="00C21257"/>
    <w:rsid w:val="00C44B6E"/>
    <w:rsid w:val="00C9519A"/>
    <w:rsid w:val="00D76E18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C8DC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9regidor</cp:lastModifiedBy>
  <cp:revision>2</cp:revision>
  <dcterms:created xsi:type="dcterms:W3CDTF">2025-02-14T15:02:00Z</dcterms:created>
  <dcterms:modified xsi:type="dcterms:W3CDTF">2025-02-14T15:02:00Z</dcterms:modified>
</cp:coreProperties>
</file>