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</w:p>
    <w:p w:rsidR="00301741" w:rsidRPr="005851C7" w:rsidRDefault="00301741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CECILIA CHARLES TORRES</w:t>
      </w:r>
    </w:p>
    <w:p w:rsidR="004603F3" w:rsidRPr="005851C7" w:rsidRDefault="00366272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</w:t>
      </w:r>
      <w:bookmarkStart w:id="0" w:name="_GoBack"/>
      <w:bookmarkEnd w:id="0"/>
    </w:p>
    <w:p w:rsidR="004603F3" w:rsidRPr="005851C7" w:rsidRDefault="009B343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FRANCISCO COSS #745 ZONA CENTRO</w:t>
      </w:r>
    </w:p>
    <w:p w:rsidR="004603F3" w:rsidRPr="005851C7" w:rsidRDefault="009B343A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8444382527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9B343A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LIC. TRABAJO SOCIAL/ FACULTAD DE TRABAJO SOCIAL UADEC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9B343A" w:rsidRPr="009B343A" w:rsidRDefault="009B343A" w:rsidP="009B343A">
      <w:pPr>
        <w:pStyle w:val="Prrafodelista"/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</w:rPr>
        <w:t>2013-2015 SUBGERENTE DE TIENDA</w:t>
      </w:r>
    </w:p>
    <w:p w:rsidR="009B343A" w:rsidRPr="009B343A" w:rsidRDefault="009B343A" w:rsidP="009B343A">
      <w:pPr>
        <w:pStyle w:val="Prrafodelista"/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</w:rPr>
        <w:t xml:space="preserve">2015-2017 </w:t>
      </w:r>
      <w:r w:rsidRPr="009B343A">
        <w:rPr>
          <w:rFonts w:ascii="Recoleta" w:eastAsia="Arial Unicode MS" w:hAnsi="Recoleta" w:cs="Arial"/>
        </w:rPr>
        <w:t>SUBGERENTE</w:t>
      </w:r>
      <w:r>
        <w:rPr>
          <w:rFonts w:ascii="Recoleta" w:eastAsia="Arial Unicode MS" w:hAnsi="Recoleta" w:cs="Arial"/>
        </w:rPr>
        <w:t xml:space="preserve"> PROTECCION DE ACTIVOS</w:t>
      </w:r>
    </w:p>
    <w:p w:rsidR="009B343A" w:rsidRPr="009B343A" w:rsidRDefault="009B343A" w:rsidP="009B343A">
      <w:pPr>
        <w:pStyle w:val="Prrafodelista"/>
        <w:numPr>
          <w:ilvl w:val="0"/>
          <w:numId w:val="1"/>
        </w:numPr>
        <w:jc w:val="both"/>
        <w:rPr>
          <w:rFonts w:ascii="Recoleta" w:hAnsi="Recoleta"/>
        </w:rPr>
      </w:pPr>
      <w:r w:rsidRPr="009B343A">
        <w:rPr>
          <w:rFonts w:ascii="Recoleta" w:eastAsia="Arial Unicode MS" w:hAnsi="Recoleta" w:cs="Arial"/>
        </w:rPr>
        <w:t>26/06/2019 A LA FECHA</w:t>
      </w:r>
      <w:r>
        <w:rPr>
          <w:rFonts w:ascii="Recoleta" w:eastAsia="Arial Unicode MS" w:hAnsi="Recoleta" w:cs="Arial"/>
        </w:rPr>
        <w:t xml:space="preserve"> AUXILIAR ADMINISTRATIVO</w:t>
      </w:r>
    </w:p>
    <w:p w:rsidR="00204542" w:rsidRPr="005851C7" w:rsidRDefault="00204542" w:rsidP="009B343A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03" w:rsidRDefault="00DD3203" w:rsidP="004603F3">
      <w:r>
        <w:separator/>
      </w:r>
    </w:p>
  </w:endnote>
  <w:endnote w:type="continuationSeparator" w:id="0">
    <w:p w:rsidR="00DD3203" w:rsidRDefault="00DD320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03" w:rsidRDefault="00DD3203" w:rsidP="004603F3">
      <w:r>
        <w:separator/>
      </w:r>
    </w:p>
  </w:footnote>
  <w:footnote w:type="continuationSeparator" w:id="0">
    <w:p w:rsidR="00DD3203" w:rsidRDefault="00DD320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B807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01741"/>
    <w:rsid w:val="00366272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9B343A"/>
    <w:rsid w:val="009D1C8C"/>
    <w:rsid w:val="00A10F74"/>
    <w:rsid w:val="00A41301"/>
    <w:rsid w:val="00AA48FC"/>
    <w:rsid w:val="00B316BE"/>
    <w:rsid w:val="00C21257"/>
    <w:rsid w:val="00C44B6E"/>
    <w:rsid w:val="00C9519A"/>
    <w:rsid w:val="00DD3203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9C4C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2024-06-17T18:31:00Z</dcterms:created>
  <dcterms:modified xsi:type="dcterms:W3CDTF">2025-06-02T18:12:00Z</dcterms:modified>
</cp:coreProperties>
</file>