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76" w:rsidRDefault="00E64376">
      <w:pPr>
        <w:rPr>
          <w:rFonts w:ascii="Gotham Book" w:hAnsi="Gotham Book"/>
        </w:rPr>
      </w:pPr>
    </w:p>
    <w:p w:rsidR="00E64376" w:rsidRDefault="005C13B4" w:rsidP="0046091B">
      <w:pPr>
        <w:jc w:val="center"/>
        <w:rPr>
          <w:rFonts w:ascii="Recoleta" w:eastAsia="Times" w:hAnsi="Recoleta"/>
          <w:szCs w:val="14"/>
        </w:rPr>
      </w:pPr>
      <w:bookmarkStart w:id="0" w:name="_GoBack"/>
      <w:r>
        <w:rPr>
          <w:rFonts w:ascii="Recoleta" w:eastAsia="Times" w:hAnsi="Recoleta"/>
          <w:szCs w:val="14"/>
          <w:lang w:val="es-MX"/>
        </w:rPr>
        <w:t>Isaac Jiménez Reyes</w:t>
      </w:r>
    </w:p>
    <w:bookmarkEnd w:id="0"/>
    <w:p w:rsidR="00E64376" w:rsidRDefault="005C13B4" w:rsidP="0046091B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  <w:lang w:val="es-MX"/>
        </w:rPr>
        <w:t>Jefe de departamento</w:t>
      </w:r>
    </w:p>
    <w:p w:rsidR="00EB3F77" w:rsidRPr="00EB3F77" w:rsidRDefault="00EB3F77" w:rsidP="0046091B">
      <w:pPr>
        <w:jc w:val="center"/>
        <w:rPr>
          <w:rFonts w:ascii="Recoleta" w:eastAsia="Times" w:hAnsi="Recoleta"/>
          <w:sz w:val="22"/>
          <w:szCs w:val="22"/>
        </w:rPr>
      </w:pPr>
      <w:r w:rsidRPr="00EB3F77">
        <w:rPr>
          <w:rFonts w:ascii="Recoleta" w:eastAsia="Times" w:hAnsi="Recoleta"/>
          <w:sz w:val="22"/>
          <w:szCs w:val="22"/>
        </w:rPr>
        <w:t xml:space="preserve">Domicilio Oficial: Calle Guillermo </w:t>
      </w:r>
      <w:proofErr w:type="spellStart"/>
      <w:r w:rsidRPr="00EB3F77">
        <w:rPr>
          <w:rFonts w:ascii="Recoleta" w:eastAsia="Times" w:hAnsi="Recoleta"/>
          <w:sz w:val="22"/>
          <w:szCs w:val="22"/>
        </w:rPr>
        <w:t>Purcell</w:t>
      </w:r>
      <w:proofErr w:type="spellEnd"/>
      <w:r w:rsidRPr="00EB3F77">
        <w:rPr>
          <w:rFonts w:ascii="Recoleta" w:eastAsia="Times" w:hAnsi="Recoleta"/>
          <w:sz w:val="22"/>
          <w:szCs w:val="22"/>
        </w:rPr>
        <w:t xml:space="preserve"> s/n Zona Centro</w:t>
      </w:r>
    </w:p>
    <w:p w:rsidR="00E64376" w:rsidRDefault="00EB3F77" w:rsidP="0046091B">
      <w:pPr>
        <w:jc w:val="center"/>
        <w:rPr>
          <w:rFonts w:ascii="Recoleta" w:eastAsia="Times" w:hAnsi="Recoleta"/>
          <w:b/>
          <w:szCs w:val="14"/>
        </w:rPr>
      </w:pPr>
      <w:r w:rsidRPr="00EB3F77">
        <w:rPr>
          <w:rFonts w:ascii="Recoleta" w:eastAsia="Times" w:hAnsi="Recoleta"/>
          <w:sz w:val="22"/>
          <w:szCs w:val="22"/>
        </w:rPr>
        <w:t>Teléfono Oficina: 844-688-04-42</w:t>
      </w:r>
    </w:p>
    <w:p w:rsidR="00E64376" w:rsidRDefault="00E64376" w:rsidP="0046091B">
      <w:pPr>
        <w:jc w:val="center"/>
        <w:rPr>
          <w:rFonts w:ascii="Recoleta" w:eastAsia="Times" w:hAnsi="Recoleta"/>
          <w:b/>
          <w:szCs w:val="14"/>
        </w:rPr>
      </w:pPr>
    </w:p>
    <w:p w:rsidR="00E64376" w:rsidRDefault="00E64376">
      <w:pPr>
        <w:jc w:val="center"/>
        <w:rPr>
          <w:rFonts w:ascii="Recoleta" w:eastAsia="Times" w:hAnsi="Recoleta"/>
          <w:b/>
          <w:szCs w:val="14"/>
        </w:rPr>
      </w:pPr>
    </w:p>
    <w:p w:rsidR="00E64376" w:rsidRDefault="00E64376">
      <w:pPr>
        <w:jc w:val="center"/>
        <w:rPr>
          <w:rFonts w:ascii="Recoleta" w:eastAsia="Times" w:hAnsi="Recoleta"/>
          <w:b/>
          <w:szCs w:val="14"/>
        </w:rPr>
      </w:pPr>
    </w:p>
    <w:p w:rsidR="00E64376" w:rsidRDefault="005C13B4">
      <w:p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Formación Profesional</w:t>
      </w:r>
    </w:p>
    <w:p w:rsidR="00E64376" w:rsidRDefault="00E64376">
      <w:pPr>
        <w:rPr>
          <w:rFonts w:ascii="Recoleta" w:eastAsia="Times" w:hAnsi="Recoleta"/>
          <w:b/>
          <w:szCs w:val="14"/>
        </w:rPr>
      </w:pPr>
    </w:p>
    <w:p w:rsidR="00E64376" w:rsidRDefault="00E64376">
      <w:pPr>
        <w:rPr>
          <w:rFonts w:ascii="Recoleta" w:eastAsia="Times" w:hAnsi="Recoleta"/>
          <w:b/>
          <w:szCs w:val="14"/>
        </w:rPr>
      </w:pPr>
    </w:p>
    <w:p w:rsidR="00E64376" w:rsidRDefault="005C13B4">
      <w:p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Carrera: </w:t>
      </w:r>
      <w:r>
        <w:rPr>
          <w:rFonts w:ascii="Recoleta" w:eastAsia="Times" w:hAnsi="Recoleta"/>
          <w:szCs w:val="14"/>
        </w:rPr>
        <w:tab/>
      </w:r>
      <w:r>
        <w:rPr>
          <w:rFonts w:ascii="Recoleta" w:eastAsia="Times" w:hAnsi="Recoleta"/>
          <w:szCs w:val="14"/>
          <w:lang w:val="es-MX"/>
        </w:rPr>
        <w:t xml:space="preserve">Contaduría </w:t>
      </w:r>
      <w:r>
        <w:rPr>
          <w:rFonts w:ascii="Recoleta" w:eastAsia="Times" w:hAnsi="Recoleta"/>
          <w:szCs w:val="14"/>
        </w:rPr>
        <w:tab/>
      </w:r>
      <w:r>
        <w:rPr>
          <w:rFonts w:ascii="Recoleta" w:eastAsia="Times" w:hAnsi="Recoleta"/>
          <w:szCs w:val="14"/>
        </w:rPr>
        <w:tab/>
      </w:r>
      <w:r>
        <w:rPr>
          <w:rFonts w:ascii="Recoleta" w:eastAsia="Times" w:hAnsi="Recoleta"/>
          <w:szCs w:val="14"/>
        </w:rPr>
        <w:tab/>
      </w:r>
    </w:p>
    <w:p w:rsidR="00E64376" w:rsidRDefault="005C13B4">
      <w:pPr>
        <w:ind w:left="3540" w:hanging="354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Institución:</w:t>
      </w:r>
      <w:r>
        <w:rPr>
          <w:rFonts w:ascii="Recoleta" w:eastAsia="Times" w:hAnsi="Recoleta"/>
          <w:szCs w:val="14"/>
          <w:lang w:val="es-MX"/>
        </w:rPr>
        <w:t xml:space="preserve">    Universidad Veracruzana </w:t>
      </w:r>
      <w:r>
        <w:rPr>
          <w:rFonts w:ascii="Recoleta" w:eastAsia="Times" w:hAnsi="Recoleta"/>
          <w:szCs w:val="14"/>
        </w:rPr>
        <w:tab/>
      </w:r>
    </w:p>
    <w:p w:rsidR="00E64376" w:rsidRDefault="005C13B4">
      <w:pPr>
        <w:ind w:left="3540" w:hanging="354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b/>
          <w:szCs w:val="14"/>
        </w:rPr>
        <w:t xml:space="preserve"> </w:t>
      </w:r>
    </w:p>
    <w:p w:rsidR="00E64376" w:rsidRDefault="00E64376">
      <w:pPr>
        <w:rPr>
          <w:rFonts w:ascii="Recoleta" w:eastAsia="Times" w:hAnsi="Recoleta"/>
          <w:szCs w:val="14"/>
        </w:rPr>
      </w:pPr>
    </w:p>
    <w:p w:rsidR="00E64376" w:rsidRDefault="00E64376">
      <w:pPr>
        <w:rPr>
          <w:rFonts w:ascii="Recoleta" w:eastAsia="Times" w:hAnsi="Recoleta"/>
          <w:szCs w:val="14"/>
        </w:rPr>
      </w:pPr>
    </w:p>
    <w:p w:rsidR="00E64376" w:rsidRDefault="005C13B4">
      <w:p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Experiencia Laboral</w:t>
      </w:r>
    </w:p>
    <w:p w:rsidR="00E64376" w:rsidRDefault="00E64376">
      <w:pPr>
        <w:rPr>
          <w:rFonts w:ascii="Recoleta" w:eastAsia="Times" w:hAnsi="Recoleta"/>
          <w:b/>
          <w:szCs w:val="14"/>
        </w:rPr>
      </w:pPr>
    </w:p>
    <w:p w:rsidR="00E64376" w:rsidRDefault="005C13B4">
      <w:pPr>
        <w:ind w:left="3540" w:hanging="3540"/>
        <w:jc w:val="both"/>
        <w:rPr>
          <w:rFonts w:ascii="Recoleta" w:eastAsia="Arial Unicode MS" w:hAnsi="Recoleta" w:cs="Arial"/>
          <w:b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Empresa: </w:t>
      </w:r>
      <w:r>
        <w:rPr>
          <w:rFonts w:ascii="Recoleta" w:eastAsia="Arial Unicode MS" w:hAnsi="Recoleta" w:cs="Arial"/>
          <w:lang w:val="es-MX"/>
        </w:rPr>
        <w:t xml:space="preserve"> Gestión Pública LAFE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b/>
          <w:lang w:val="es-MX"/>
        </w:rPr>
        <w:t xml:space="preserve"> </w:t>
      </w:r>
    </w:p>
    <w:p w:rsidR="00E64376" w:rsidRDefault="005C13B4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Periodo: </w:t>
      </w:r>
      <w:r>
        <w:rPr>
          <w:rFonts w:ascii="Recoleta" w:eastAsia="Arial Unicode MS" w:hAnsi="Recoleta" w:cs="Arial"/>
          <w:lang w:val="es-MX"/>
        </w:rPr>
        <w:t xml:space="preserve"> 2022 A 2025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:rsidR="00E64376" w:rsidRDefault="005C13B4">
      <w:pPr>
        <w:jc w:val="both"/>
        <w:rPr>
          <w:rFonts w:ascii="Recoleta" w:eastAsia="Arial Unicode MS" w:hAnsi="Recoleta" w:cs="Arial"/>
          <w:b/>
          <w:lang w:val="es-MX"/>
        </w:rPr>
      </w:pPr>
      <w:r>
        <w:rPr>
          <w:rFonts w:ascii="Recoleta" w:eastAsia="Arial Unicode MS" w:hAnsi="Recoleta" w:cs="Arial"/>
          <w:lang w:val="es-MX"/>
        </w:rPr>
        <w:t>Puesto:</w:t>
      </w:r>
      <w:r>
        <w:rPr>
          <w:rFonts w:ascii="Recoleta" w:eastAsia="Arial Unicode MS" w:hAnsi="Recoleta" w:cs="Arial"/>
          <w:lang w:val="es-MX"/>
        </w:rPr>
        <w:t xml:space="preserve"> Auditor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:rsidR="00E64376" w:rsidRDefault="00E64376">
      <w:pPr>
        <w:jc w:val="both"/>
        <w:rPr>
          <w:rFonts w:ascii="Recoleta" w:eastAsia="Arial Unicode MS" w:hAnsi="Recoleta" w:cs="Arial"/>
          <w:lang w:val="es-MX"/>
        </w:rPr>
      </w:pPr>
    </w:p>
    <w:p w:rsidR="00E64376" w:rsidRDefault="00E64376">
      <w:pPr>
        <w:jc w:val="both"/>
        <w:rPr>
          <w:rFonts w:ascii="Recoleta" w:eastAsia="Arial Unicode MS" w:hAnsi="Recoleta" w:cs="Arial"/>
          <w:lang w:val="es-MX"/>
        </w:rPr>
      </w:pPr>
    </w:p>
    <w:p w:rsidR="00E64376" w:rsidRDefault="005C13B4">
      <w:pPr>
        <w:jc w:val="both"/>
        <w:rPr>
          <w:rFonts w:ascii="Recoleta" w:eastAsia="Arial Unicode MS" w:hAnsi="Recoleta" w:cs="Arial"/>
          <w:b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Empresa: </w:t>
      </w:r>
      <w:r>
        <w:rPr>
          <w:rFonts w:ascii="Recoleta" w:eastAsia="Arial Unicode MS" w:hAnsi="Recoleta" w:cs="Arial"/>
          <w:lang w:val="es-MX"/>
        </w:rPr>
        <w:t xml:space="preserve"> Auditoría Superior del Estado de Coahuila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:rsidR="00E64376" w:rsidRDefault="005C13B4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Departamento: </w:t>
      </w:r>
      <w:r>
        <w:rPr>
          <w:rFonts w:ascii="Recoleta" w:eastAsia="Arial Unicode MS" w:hAnsi="Recoleta" w:cs="Arial"/>
          <w:lang w:val="es-MX"/>
        </w:rPr>
        <w:t>Financiera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:rsidR="00E64376" w:rsidRDefault="005C13B4">
      <w:pPr>
        <w:jc w:val="both"/>
        <w:rPr>
          <w:rFonts w:ascii="Recoleta" w:eastAsia="Arial Unicode MS" w:hAnsi="Recoleta" w:cs="Arial"/>
          <w:b/>
          <w:lang w:val="es-MX"/>
        </w:rPr>
      </w:pPr>
      <w:r>
        <w:rPr>
          <w:rFonts w:ascii="Recoleta" w:eastAsia="Arial Unicode MS" w:hAnsi="Recoleta" w:cs="Arial"/>
          <w:lang w:val="es-MX"/>
        </w:rPr>
        <w:t>Periodo:</w:t>
      </w:r>
      <w:r>
        <w:rPr>
          <w:rFonts w:ascii="Recoleta" w:eastAsia="Arial Unicode MS" w:hAnsi="Recoleta" w:cs="Arial"/>
          <w:lang w:val="es-MX"/>
        </w:rPr>
        <w:t xml:space="preserve"> 2022</w:t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  <w:r>
        <w:rPr>
          <w:rFonts w:ascii="Recoleta" w:eastAsia="Arial Unicode MS" w:hAnsi="Recoleta" w:cs="Arial"/>
          <w:lang w:val="es-MX"/>
        </w:rPr>
        <w:tab/>
      </w:r>
    </w:p>
    <w:p w:rsidR="00E64376" w:rsidRDefault="00E64376">
      <w:pPr>
        <w:ind w:left="720"/>
        <w:jc w:val="both"/>
        <w:rPr>
          <w:rFonts w:ascii="Recoleta" w:hAnsi="Recoleta"/>
        </w:rPr>
      </w:pPr>
    </w:p>
    <w:sectPr w:rsidR="00E6437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B4" w:rsidRDefault="005C13B4">
      <w:r>
        <w:separator/>
      </w:r>
    </w:p>
  </w:endnote>
  <w:endnote w:type="continuationSeparator" w:id="0">
    <w:p w:rsidR="005C13B4" w:rsidRDefault="005C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B4" w:rsidRDefault="005C13B4">
      <w:r>
        <w:separator/>
      </w:r>
    </w:p>
  </w:footnote>
  <w:footnote w:type="continuationSeparator" w:id="0">
    <w:p w:rsidR="005C13B4" w:rsidRDefault="005C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376" w:rsidRDefault="005C13B4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0775" cy="17995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2733"/>
    <w:rsid w:val="001439DD"/>
    <w:rsid w:val="001B4CB4"/>
    <w:rsid w:val="002018DF"/>
    <w:rsid w:val="00204542"/>
    <w:rsid w:val="00216C9C"/>
    <w:rsid w:val="00235167"/>
    <w:rsid w:val="003B77AB"/>
    <w:rsid w:val="004603F3"/>
    <w:rsid w:val="0046091B"/>
    <w:rsid w:val="004674D7"/>
    <w:rsid w:val="004A7813"/>
    <w:rsid w:val="0051475C"/>
    <w:rsid w:val="00542907"/>
    <w:rsid w:val="005851C7"/>
    <w:rsid w:val="005C13B4"/>
    <w:rsid w:val="005E055C"/>
    <w:rsid w:val="006155BE"/>
    <w:rsid w:val="006C7427"/>
    <w:rsid w:val="006D4145"/>
    <w:rsid w:val="00892ED8"/>
    <w:rsid w:val="008E5190"/>
    <w:rsid w:val="008F5AE5"/>
    <w:rsid w:val="00985D37"/>
    <w:rsid w:val="00A41301"/>
    <w:rsid w:val="00AA48FC"/>
    <w:rsid w:val="00B316BE"/>
    <w:rsid w:val="00B434AA"/>
    <w:rsid w:val="00C1643A"/>
    <w:rsid w:val="00C21257"/>
    <w:rsid w:val="00C44B6E"/>
    <w:rsid w:val="00C9519A"/>
    <w:rsid w:val="00DD28FE"/>
    <w:rsid w:val="00E64376"/>
    <w:rsid w:val="00EB3F77"/>
    <w:rsid w:val="00EB4872"/>
    <w:rsid w:val="00EC61E3"/>
    <w:rsid w:val="00F075C0"/>
    <w:rsid w:val="00F22E4D"/>
    <w:rsid w:val="00F311AB"/>
    <w:rsid w:val="00F40622"/>
    <w:rsid w:val="00FA068F"/>
    <w:rsid w:val="00FE25A3"/>
    <w:rsid w:val="391955BF"/>
    <w:rsid w:val="39A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76DE9-505D-4390-968F-2DC62FFD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2025-10-23T18:05:00Z</dcterms:created>
  <dcterms:modified xsi:type="dcterms:W3CDTF">2025-11-06T16:01:00Z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9D6F91A82D7F417E9FC80A4736F7873A_13</vt:lpwstr>
  </property>
</Properties>
</file>