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D32692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CARLOS ALEJANDRO SAMPERIO FLORES</w:t>
      </w:r>
    </w:p>
    <w:p w:rsidR="004603F3" w:rsidRPr="005851C7" w:rsidRDefault="009E588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  <w:bookmarkStart w:id="0" w:name="_GoBack"/>
      <w:bookmarkEnd w:id="0"/>
    </w:p>
    <w:p w:rsidR="004603F3" w:rsidRPr="005851C7" w:rsidRDefault="00B8781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BVLD. V. CARRANZA #1559</w:t>
      </w:r>
    </w:p>
    <w:p w:rsidR="00B87811" w:rsidRDefault="00B87811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844-4-12-12-50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D72E00" w:rsidRDefault="00D32692" w:rsidP="00476326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LICENCIATURA EN DERECHO TRUNCA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D32692" w:rsidRDefault="00D32692" w:rsidP="00287DB9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MARZO 2020 A LA FECHA PRESIDENCIA MUNICIAPL DE SALTILLO.</w:t>
      </w:r>
    </w:p>
    <w:p w:rsidR="00E74083" w:rsidRDefault="00D32692" w:rsidP="00FF3EA1">
      <w:pPr>
        <w:numPr>
          <w:ilvl w:val="0"/>
          <w:numId w:val="1"/>
        </w:numPr>
        <w:jc w:val="both"/>
        <w:rPr>
          <w:rFonts w:ascii="Recoleta" w:hAnsi="Recoleta"/>
        </w:rPr>
      </w:pPr>
      <w:r w:rsidRPr="00D32692">
        <w:rPr>
          <w:rFonts w:ascii="Recoleta" w:hAnsi="Recoleta"/>
        </w:rPr>
        <w:t>AGOSTO 2017 A FEBRERO 2020 NGOCIO PROPIO ALIMENTOS</w:t>
      </w:r>
    </w:p>
    <w:p w:rsidR="00D32692" w:rsidRDefault="00D32692" w:rsidP="00FF3EA1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ENERO 2012 A ENERO 2017 COORDINADOR ADMINISTRATIVO CENIT CONSULTORES NOTARIA 71</w:t>
      </w:r>
    </w:p>
    <w:sectPr w:rsidR="00D326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5C" w:rsidRDefault="00A25F5C" w:rsidP="004603F3">
      <w:r>
        <w:separator/>
      </w:r>
    </w:p>
  </w:endnote>
  <w:endnote w:type="continuationSeparator" w:id="0">
    <w:p w:rsidR="00A25F5C" w:rsidRDefault="00A25F5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5C" w:rsidRDefault="00A25F5C" w:rsidP="004603F3">
      <w:r>
        <w:separator/>
      </w:r>
    </w:p>
  </w:footnote>
  <w:footnote w:type="continuationSeparator" w:id="0">
    <w:p w:rsidR="00A25F5C" w:rsidRDefault="00A25F5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F2562"/>
    <w:rsid w:val="002018DF"/>
    <w:rsid w:val="00204542"/>
    <w:rsid w:val="00216C9C"/>
    <w:rsid w:val="00235167"/>
    <w:rsid w:val="00287DB9"/>
    <w:rsid w:val="003B77AB"/>
    <w:rsid w:val="004603F3"/>
    <w:rsid w:val="004674D7"/>
    <w:rsid w:val="00476F07"/>
    <w:rsid w:val="004A7813"/>
    <w:rsid w:val="0051475C"/>
    <w:rsid w:val="00542907"/>
    <w:rsid w:val="005851C7"/>
    <w:rsid w:val="005E055C"/>
    <w:rsid w:val="006155BE"/>
    <w:rsid w:val="006D4145"/>
    <w:rsid w:val="00730D67"/>
    <w:rsid w:val="00892ED8"/>
    <w:rsid w:val="008F5AE5"/>
    <w:rsid w:val="009E369D"/>
    <w:rsid w:val="009E5885"/>
    <w:rsid w:val="00A25F5C"/>
    <w:rsid w:val="00A41301"/>
    <w:rsid w:val="00AA48FC"/>
    <w:rsid w:val="00B316BE"/>
    <w:rsid w:val="00B87811"/>
    <w:rsid w:val="00BB7F27"/>
    <w:rsid w:val="00C21257"/>
    <w:rsid w:val="00C44B6E"/>
    <w:rsid w:val="00C9519A"/>
    <w:rsid w:val="00D32692"/>
    <w:rsid w:val="00D72E00"/>
    <w:rsid w:val="00E53117"/>
    <w:rsid w:val="00E74083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9E719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2023-11-24T17:44:00Z</dcterms:created>
  <dcterms:modified xsi:type="dcterms:W3CDTF">2025-10-27T15:54:00Z</dcterms:modified>
</cp:coreProperties>
</file>