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3D9C0" w14:textId="77777777" w:rsidR="00A41301" w:rsidRPr="00542907" w:rsidRDefault="00A41301">
      <w:pPr>
        <w:rPr>
          <w:rFonts w:ascii="Gotham Book" w:hAnsi="Gotham Book"/>
        </w:rPr>
      </w:pPr>
      <w:bookmarkStart w:id="0" w:name="_GoBack"/>
      <w:bookmarkEnd w:id="0"/>
    </w:p>
    <w:p w14:paraId="20755F03" w14:textId="77777777" w:rsidR="004603F3" w:rsidRDefault="0067570C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ELIEZER ADONIRAM ZERMEÑO GÓMEZ</w:t>
      </w:r>
    </w:p>
    <w:p w14:paraId="699271EB" w14:textId="188CBD3B" w:rsidR="004603F3" w:rsidRPr="005851C7" w:rsidRDefault="004852F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A</w:t>
      </w:r>
    </w:p>
    <w:p w14:paraId="32294027" w14:textId="7130AAD1" w:rsidR="004603F3" w:rsidRDefault="004852F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BLVD. MORELOS</w:t>
      </w:r>
      <w:r w:rsidR="0053799C">
        <w:rPr>
          <w:rFonts w:ascii="Recoleta" w:eastAsia="Times" w:hAnsi="Recoleta"/>
          <w:szCs w:val="14"/>
        </w:rPr>
        <w:t xml:space="preserve"> </w:t>
      </w:r>
      <w:r w:rsidR="003137F4">
        <w:rPr>
          <w:rFonts w:ascii="Recoleta" w:eastAsia="Times" w:hAnsi="Recoleta"/>
          <w:szCs w:val="14"/>
        </w:rPr>
        <w:t xml:space="preserve">No. </w:t>
      </w:r>
      <w:r>
        <w:rPr>
          <w:rFonts w:ascii="Recoleta" w:eastAsia="Times" w:hAnsi="Recoleta"/>
          <w:szCs w:val="14"/>
        </w:rPr>
        <w:t>539</w:t>
      </w:r>
    </w:p>
    <w:p w14:paraId="7F74CA8C" w14:textId="3136AA72" w:rsidR="003137F4" w:rsidRPr="005851C7" w:rsidRDefault="004852F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MORELOS C.P. 25017</w:t>
      </w:r>
    </w:p>
    <w:p w14:paraId="5BA5B745" w14:textId="662A5BC0" w:rsidR="004603F3" w:rsidRPr="005851C7" w:rsidRDefault="004852F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8444152611</w:t>
      </w:r>
    </w:p>
    <w:p w14:paraId="4E4E83BE" w14:textId="77CC85DE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4B708CAE" w14:textId="6A44449E" w:rsidR="004603F3" w:rsidRPr="005851C7" w:rsidRDefault="004603F3" w:rsidP="004852F5">
      <w:pPr>
        <w:rPr>
          <w:rFonts w:ascii="Recoleta" w:eastAsia="Times" w:hAnsi="Recoleta"/>
          <w:szCs w:val="14"/>
        </w:rPr>
      </w:pPr>
    </w:p>
    <w:p w14:paraId="37D1CD66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6C181E6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48A0FEBD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63597C9D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B0E78B6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539CA9C" w14:textId="77777777" w:rsidR="004603F3" w:rsidRPr="005851C7" w:rsidRDefault="0053799C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LICENCIADO EN DERECHO POR LA FACULTAD DE JURISPRUDENCIA DE LA UNIVERSIDAD AUTÓNOMA DE COAHUILA.</w:t>
      </w:r>
    </w:p>
    <w:p w14:paraId="451EC379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483DDC16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08311DC0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5F4EF57D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1005CD01" w14:textId="77777777" w:rsidR="002D6FD1" w:rsidRDefault="002D6FD1" w:rsidP="002D6FD1">
      <w:pPr>
        <w:ind w:left="720"/>
        <w:jc w:val="both"/>
        <w:rPr>
          <w:rFonts w:ascii="Recoleta" w:hAnsi="Recoleta"/>
        </w:rPr>
      </w:pPr>
    </w:p>
    <w:p w14:paraId="49965456" w14:textId="77777777" w:rsidR="002D6FD1" w:rsidRDefault="002D6FD1" w:rsidP="0053799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ABOGADO Y CONSULTOR FISCAL EN DESPACHO LLAMADO ´´RV CONSULTORES´´, DE </w:t>
      </w:r>
      <w:r w:rsidR="003137F4">
        <w:rPr>
          <w:rFonts w:ascii="Recoleta" w:hAnsi="Recoleta"/>
        </w:rPr>
        <w:t>ENERO</w:t>
      </w:r>
      <w:r>
        <w:rPr>
          <w:rFonts w:ascii="Recoleta" w:hAnsi="Recoleta"/>
        </w:rPr>
        <w:t xml:space="preserve"> A SEPTIEMBRE DE 2023.</w:t>
      </w:r>
    </w:p>
    <w:p w14:paraId="272E5131" w14:textId="77777777" w:rsidR="002D6FD1" w:rsidRDefault="002D6FD1" w:rsidP="002D6FD1">
      <w:pPr>
        <w:ind w:left="720"/>
        <w:jc w:val="both"/>
        <w:rPr>
          <w:rFonts w:ascii="Recoleta" w:hAnsi="Recoleta"/>
        </w:rPr>
      </w:pPr>
    </w:p>
    <w:p w14:paraId="36ED987F" w14:textId="020EB902" w:rsidR="002D6FD1" w:rsidRDefault="002D6FD1" w:rsidP="0053799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SECRETARIO DE ACUERDO Y TRÁMITE DEL JUZGADO MUNICIPAL DE SALTILLO DE OCTUBRE DE 2023 A JULIO DE 2024. </w:t>
      </w:r>
    </w:p>
    <w:p w14:paraId="60259B3C" w14:textId="77777777" w:rsidR="004852F5" w:rsidRDefault="004852F5" w:rsidP="004852F5">
      <w:pPr>
        <w:pStyle w:val="Prrafodelista"/>
        <w:rPr>
          <w:rFonts w:ascii="Recoleta" w:hAnsi="Recoleta"/>
        </w:rPr>
      </w:pPr>
    </w:p>
    <w:p w14:paraId="09DC368E" w14:textId="1E9FEFF0" w:rsidR="004852F5" w:rsidRDefault="004852F5" w:rsidP="0053799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SUBDIRECTOR DE LA UNIDAD ADMINISTRATIVA DE ASUNTOS JURÍDICOS DE LA SECRETARÍA DEL R. AYUNTAMIENTO DE SALTILLO, DE JULIO DE 2024 A FEBRERO DE 2025. </w:t>
      </w:r>
    </w:p>
    <w:p w14:paraId="295A034A" w14:textId="77777777" w:rsidR="004852F5" w:rsidRDefault="004852F5" w:rsidP="004852F5">
      <w:pPr>
        <w:pStyle w:val="Prrafodelista"/>
        <w:rPr>
          <w:rFonts w:ascii="Recoleta" w:hAnsi="Recoleta"/>
        </w:rPr>
      </w:pPr>
    </w:p>
    <w:p w14:paraId="78C49A22" w14:textId="77777777" w:rsidR="004852F5" w:rsidRPr="005851C7" w:rsidRDefault="004852F5" w:rsidP="004852F5">
      <w:pPr>
        <w:jc w:val="both"/>
        <w:rPr>
          <w:rFonts w:ascii="Recoleta" w:hAnsi="Recoleta"/>
        </w:rPr>
      </w:pPr>
    </w:p>
    <w:sectPr w:rsidR="004852F5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F6FC9" w14:textId="77777777" w:rsidR="006E66D6" w:rsidRDefault="006E66D6" w:rsidP="004603F3">
      <w:r>
        <w:separator/>
      </w:r>
    </w:p>
  </w:endnote>
  <w:endnote w:type="continuationSeparator" w:id="0">
    <w:p w14:paraId="45CDFF2B" w14:textId="77777777" w:rsidR="006E66D6" w:rsidRDefault="006E66D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4D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34220" w14:textId="77777777" w:rsidR="006E66D6" w:rsidRDefault="006E66D6" w:rsidP="004603F3">
      <w:r>
        <w:separator/>
      </w:r>
    </w:p>
  </w:footnote>
  <w:footnote w:type="continuationSeparator" w:id="0">
    <w:p w14:paraId="21B981D0" w14:textId="77777777" w:rsidR="006E66D6" w:rsidRDefault="006E66D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5327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57C9386C" wp14:editId="5D867D8B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0709"/>
    <w:rsid w:val="00007C3F"/>
    <w:rsid w:val="0002626C"/>
    <w:rsid w:val="000B3D9C"/>
    <w:rsid w:val="0013400F"/>
    <w:rsid w:val="001439DD"/>
    <w:rsid w:val="001B4CB4"/>
    <w:rsid w:val="002018DF"/>
    <w:rsid w:val="00204542"/>
    <w:rsid w:val="0020785E"/>
    <w:rsid w:val="00216C9C"/>
    <w:rsid w:val="00230AFE"/>
    <w:rsid w:val="00235167"/>
    <w:rsid w:val="002D6FD1"/>
    <w:rsid w:val="003137F4"/>
    <w:rsid w:val="003B77AB"/>
    <w:rsid w:val="004603F3"/>
    <w:rsid w:val="004674D7"/>
    <w:rsid w:val="004852F5"/>
    <w:rsid w:val="004A7813"/>
    <w:rsid w:val="0051475C"/>
    <w:rsid w:val="0053799C"/>
    <w:rsid w:val="00542907"/>
    <w:rsid w:val="005851C7"/>
    <w:rsid w:val="005E055C"/>
    <w:rsid w:val="006155BE"/>
    <w:rsid w:val="0067570C"/>
    <w:rsid w:val="006D4145"/>
    <w:rsid w:val="006E66D6"/>
    <w:rsid w:val="007A35C7"/>
    <w:rsid w:val="00892ED8"/>
    <w:rsid w:val="008F5AE5"/>
    <w:rsid w:val="00A41301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B7733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3FA3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Texto">
    <w:name w:val="Texto"/>
    <w:basedOn w:val="Normal"/>
    <w:next w:val="Normal"/>
    <w:uiPriority w:val="3"/>
    <w:qFormat/>
    <w:rsid w:val="0053799C"/>
    <w:pPr>
      <w:spacing w:line="288" w:lineRule="auto"/>
    </w:pPr>
    <w:rPr>
      <w:rFonts w:ascii="Arial" w:eastAsiaTheme="minorHAnsi" w:hAnsi="Arial" w:cs="Arial"/>
      <w:color w:val="404040" w:themeColor="text1" w:themeTint="BF"/>
      <w:sz w:val="20"/>
      <w:lang w:eastAsia="en-US"/>
    </w:rPr>
  </w:style>
  <w:style w:type="paragraph" w:customStyle="1" w:styleId="Textopequeo">
    <w:name w:val="Texto pequeño"/>
    <w:basedOn w:val="Normal"/>
    <w:next w:val="Normal"/>
    <w:uiPriority w:val="5"/>
    <w:qFormat/>
    <w:rsid w:val="0053799C"/>
    <w:rPr>
      <w:rFonts w:ascii="Arial" w:eastAsiaTheme="minorHAnsi" w:hAnsi="Arial" w:cs="Arial"/>
      <w:i/>
      <w:color w:val="404040" w:themeColor="text1" w:themeTint="BF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Asuntos Juridicos</cp:lastModifiedBy>
  <cp:revision>2</cp:revision>
  <cp:lastPrinted>2024-09-04T22:56:00Z</cp:lastPrinted>
  <dcterms:created xsi:type="dcterms:W3CDTF">2025-03-05T14:23:00Z</dcterms:created>
  <dcterms:modified xsi:type="dcterms:W3CDTF">2025-03-05T14:23:00Z</dcterms:modified>
</cp:coreProperties>
</file>