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4806F4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JUDITH ALEJANDRA SALAZAR MEJORADO</w:t>
      </w:r>
      <w:bookmarkStart w:id="0" w:name="_GoBack"/>
      <w:bookmarkEnd w:id="0"/>
    </w:p>
    <w:p w:rsidR="004603F3" w:rsidRPr="005851C7" w:rsidRDefault="0008237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DÉCIMO SEGUNDA REGIDORA</w:t>
      </w:r>
    </w:p>
    <w:p w:rsidR="004603F3" w:rsidRPr="005851C7" w:rsidRDefault="0008237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CÁRDENAS 840 ZONA CENTRO</w:t>
      </w:r>
    </w:p>
    <w:p w:rsidR="004603F3" w:rsidRPr="005851C7" w:rsidRDefault="0008237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438-25-00 EXT. 2406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082379" w:rsidRDefault="00082379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LICENCIADA EN LETRAS ESPAÑOLAS EN LA UNIVERSIDAD AUTÓNOMA DE COAHUILA.</w:t>
      </w:r>
    </w:p>
    <w:p w:rsidR="00082379" w:rsidRPr="005851C7" w:rsidRDefault="00082379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ACTUALMENTE ME ENCUENTRO ESTUDIANDO LA LICENCIATURA EN DERECHO EN LA UNIVERSIDAD VALLE DE MÉXICO.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082379" w:rsidRDefault="004806F4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RCG MEDIA. CONDUCTORA Y LOCUTORA 2017-2021</w:t>
      </w:r>
    </w:p>
    <w:p w:rsidR="00082379" w:rsidRPr="004806F4" w:rsidRDefault="00082379" w:rsidP="004806F4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NOTICIERO EN REDES SOCIALES “ES NOTICIA” - 2021 A LA FECHA.</w:t>
      </w:r>
    </w:p>
    <w:p w:rsidR="00082379" w:rsidRPr="005851C7" w:rsidRDefault="00082379" w:rsidP="00082379">
      <w:pPr>
        <w:ind w:left="720"/>
        <w:jc w:val="both"/>
        <w:rPr>
          <w:rFonts w:ascii="Recoleta" w:hAnsi="Recoleta"/>
        </w:rPr>
      </w:pPr>
    </w:p>
    <w:p w:rsidR="00204542" w:rsidRPr="005851C7" w:rsidRDefault="004806F4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ACTUALMENTE EN</w:t>
      </w:r>
      <w:r w:rsidR="00204542" w:rsidRPr="005851C7">
        <w:rPr>
          <w:rFonts w:ascii="Recoleta" w:eastAsia="Arial Unicode MS" w:hAnsi="Recoleta" w:cs="Arial"/>
          <w:lang w:val="es-MX"/>
        </w:rPr>
        <w:t xml:space="preserve"> MUNICIPIO</w:t>
      </w:r>
      <w:r>
        <w:rPr>
          <w:rFonts w:ascii="Recoleta" w:eastAsia="Arial Unicode MS" w:hAnsi="Recoleta" w:cs="Arial"/>
          <w:lang w:val="es-MX"/>
        </w:rPr>
        <w:t xml:space="preserve"> DE SALTILLO</w:t>
      </w:r>
      <w:r w:rsidR="001439DD" w:rsidRPr="005851C7">
        <w:rPr>
          <w:rFonts w:ascii="Recoleta" w:eastAsia="Arial Unicode MS" w:hAnsi="Recoleta" w:cs="Arial"/>
          <w:lang w:val="es-MX"/>
        </w:rPr>
        <w:t xml:space="preserve">, </w:t>
      </w:r>
      <w:r>
        <w:rPr>
          <w:rFonts w:ascii="Recoleta" w:eastAsia="Arial Unicode MS" w:hAnsi="Recoleta" w:cs="Arial"/>
          <w:lang w:val="es-MX"/>
        </w:rPr>
        <w:t>A PARTIR DEL 01 DE ENERO DE 2025 COMO REGIDORA.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9C" w:rsidRDefault="0048209C" w:rsidP="004603F3">
      <w:r>
        <w:separator/>
      </w:r>
    </w:p>
  </w:endnote>
  <w:endnote w:type="continuationSeparator" w:id="0">
    <w:p w:rsidR="0048209C" w:rsidRDefault="0048209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9C" w:rsidRDefault="0048209C" w:rsidP="004603F3">
      <w:r>
        <w:separator/>
      </w:r>
    </w:p>
  </w:footnote>
  <w:footnote w:type="continuationSeparator" w:id="0">
    <w:p w:rsidR="0048209C" w:rsidRDefault="0048209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82379"/>
    <w:rsid w:val="000B3D9C"/>
    <w:rsid w:val="001439DD"/>
    <w:rsid w:val="00183412"/>
    <w:rsid w:val="001B4CB4"/>
    <w:rsid w:val="002018DF"/>
    <w:rsid w:val="00204542"/>
    <w:rsid w:val="00216C9C"/>
    <w:rsid w:val="00235167"/>
    <w:rsid w:val="003B77AB"/>
    <w:rsid w:val="004603F3"/>
    <w:rsid w:val="004674D7"/>
    <w:rsid w:val="004806F4"/>
    <w:rsid w:val="0048209C"/>
    <w:rsid w:val="004A7813"/>
    <w:rsid w:val="0051475C"/>
    <w:rsid w:val="00542907"/>
    <w:rsid w:val="005851C7"/>
    <w:rsid w:val="005944B3"/>
    <w:rsid w:val="005E055C"/>
    <w:rsid w:val="006155BE"/>
    <w:rsid w:val="006D4145"/>
    <w:rsid w:val="00892ED8"/>
    <w:rsid w:val="008F5AE5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36A2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Décimo Cuarto Regi</cp:lastModifiedBy>
  <cp:revision>2</cp:revision>
  <dcterms:created xsi:type="dcterms:W3CDTF">2025-02-18T18:52:00Z</dcterms:created>
  <dcterms:modified xsi:type="dcterms:W3CDTF">2025-02-18T18:52:00Z</dcterms:modified>
</cp:coreProperties>
</file>