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E4C" w:rsidRPr="00280937" w:rsidRDefault="00440E4C" w:rsidP="00440E4C">
      <w:pPr>
        <w:ind w:left="-142" w:right="-234"/>
        <w:jc w:val="both"/>
        <w:rPr>
          <w:rFonts w:ascii="Cambria" w:eastAsia="Century Schoolbook" w:hAnsi="Cambria" w:cs="Arial"/>
          <w:i/>
          <w:iCs/>
        </w:rPr>
      </w:pPr>
      <w:r w:rsidRPr="00280937">
        <w:rPr>
          <w:rFonts w:ascii="Cambria" w:eastAsia="Century Schoolbook" w:hAnsi="Cambria" w:cs="Arial"/>
          <w:i/>
          <w:iCs/>
        </w:rPr>
        <w:t>REGLAMENTO PUBLICADO EN EL PERIÓDICO OFICIAL DEL ESTADO: 0</w:t>
      </w:r>
      <w:r>
        <w:rPr>
          <w:rFonts w:ascii="Cambria" w:eastAsia="Century Schoolbook" w:hAnsi="Cambria" w:cs="Arial"/>
          <w:i/>
          <w:iCs/>
        </w:rPr>
        <w:t>3</w:t>
      </w:r>
      <w:r w:rsidRPr="00280937">
        <w:rPr>
          <w:rFonts w:ascii="Cambria" w:eastAsia="Century Schoolbook" w:hAnsi="Cambria" w:cs="Arial"/>
          <w:i/>
          <w:iCs/>
        </w:rPr>
        <w:t xml:space="preserve"> DE ENERO DE 20</w:t>
      </w:r>
      <w:r w:rsidR="002B0932">
        <w:rPr>
          <w:rFonts w:ascii="Cambria" w:eastAsia="Century Schoolbook" w:hAnsi="Cambria" w:cs="Arial"/>
          <w:i/>
          <w:iCs/>
        </w:rPr>
        <w:t>25</w:t>
      </w:r>
      <w:r w:rsidRPr="00280937">
        <w:rPr>
          <w:rFonts w:ascii="Cambria" w:eastAsia="Century Schoolbook" w:hAnsi="Cambria" w:cs="Arial"/>
          <w:i/>
          <w:iCs/>
        </w:rPr>
        <w:t>.</w:t>
      </w:r>
    </w:p>
    <w:p w:rsidR="003B1BFE" w:rsidRDefault="003B1BFE" w:rsidP="003B1BFE">
      <w:pPr>
        <w:tabs>
          <w:tab w:val="left" w:pos="4158"/>
        </w:tabs>
        <w:ind w:right="48"/>
        <w:jc w:val="both"/>
        <w:rPr>
          <w:rFonts w:ascii="Cambria" w:eastAsia="Times" w:hAnsi="Cambria" w:cs="Arial"/>
          <w:bCs/>
          <w:sz w:val="22"/>
          <w:szCs w:val="22"/>
        </w:rPr>
      </w:pPr>
    </w:p>
    <w:p w:rsidR="00440E4C" w:rsidRPr="003B1BFE" w:rsidRDefault="00440E4C" w:rsidP="003B1BFE">
      <w:pPr>
        <w:tabs>
          <w:tab w:val="left" w:pos="4158"/>
        </w:tabs>
        <w:ind w:right="48"/>
        <w:jc w:val="both"/>
        <w:rPr>
          <w:rFonts w:ascii="Cambria" w:eastAsia="Times" w:hAnsi="Cambria" w:cs="Arial"/>
          <w:bCs/>
          <w:sz w:val="22"/>
          <w:szCs w:val="22"/>
        </w:rPr>
      </w:pPr>
    </w:p>
    <w:p w:rsidR="003B1BFE" w:rsidRPr="003B1BFE" w:rsidRDefault="003B1BFE" w:rsidP="003B1BFE">
      <w:pPr>
        <w:tabs>
          <w:tab w:val="left" w:pos="4158"/>
        </w:tabs>
        <w:ind w:right="48"/>
        <w:jc w:val="center"/>
        <w:rPr>
          <w:rFonts w:ascii="Cambria" w:eastAsia="Times" w:hAnsi="Cambria" w:cs="Arial"/>
          <w:b/>
          <w:iCs/>
          <w:sz w:val="22"/>
          <w:szCs w:val="22"/>
        </w:rPr>
      </w:pPr>
      <w:r w:rsidRPr="003B1BFE">
        <w:rPr>
          <w:rFonts w:ascii="Cambria" w:eastAsia="Times" w:hAnsi="Cambria" w:cs="Arial"/>
          <w:b/>
          <w:iCs/>
          <w:sz w:val="22"/>
          <w:szCs w:val="22"/>
        </w:rPr>
        <w:t>REGLAMENT</w:t>
      </w:r>
      <w:bookmarkStart w:id="0" w:name="_GoBack"/>
      <w:bookmarkEnd w:id="0"/>
      <w:r w:rsidRPr="003B1BFE">
        <w:rPr>
          <w:rFonts w:ascii="Cambria" w:eastAsia="Times" w:hAnsi="Cambria" w:cs="Arial"/>
          <w:b/>
          <w:iCs/>
          <w:sz w:val="22"/>
          <w:szCs w:val="22"/>
        </w:rPr>
        <w:t>O DE SALUD PÚBLICA</w:t>
      </w:r>
    </w:p>
    <w:p w:rsidR="003B1BFE" w:rsidRPr="003B1BFE" w:rsidRDefault="003B1BFE" w:rsidP="003B1BFE">
      <w:pPr>
        <w:tabs>
          <w:tab w:val="left" w:pos="4158"/>
        </w:tabs>
        <w:ind w:right="48"/>
        <w:jc w:val="center"/>
        <w:rPr>
          <w:rFonts w:ascii="Cambria" w:eastAsia="Times" w:hAnsi="Cambria" w:cs="Arial"/>
          <w:b/>
          <w:iCs/>
          <w:sz w:val="22"/>
          <w:szCs w:val="22"/>
        </w:rPr>
      </w:pPr>
      <w:r w:rsidRPr="003B1BFE">
        <w:rPr>
          <w:rFonts w:ascii="Cambria" w:eastAsia="Times" w:hAnsi="Cambria" w:cs="Arial"/>
          <w:b/>
          <w:iCs/>
          <w:sz w:val="22"/>
          <w:szCs w:val="22"/>
        </w:rPr>
        <w:t>DEL MUNICIPIO DE SALTILLO, COAHUILA DE ZARAGOZA</w:t>
      </w:r>
    </w:p>
    <w:p w:rsidR="003B1BFE" w:rsidRPr="003B1BFE" w:rsidRDefault="003B1BFE" w:rsidP="003B1BFE">
      <w:pPr>
        <w:tabs>
          <w:tab w:val="left" w:pos="4158"/>
        </w:tabs>
        <w:ind w:right="48"/>
        <w:jc w:val="center"/>
        <w:rPr>
          <w:rFonts w:ascii="Cambria" w:eastAsia="Times" w:hAnsi="Cambria" w:cs="Arial"/>
          <w:b/>
          <w:iCs/>
          <w:sz w:val="22"/>
          <w:szCs w:val="22"/>
        </w:rPr>
      </w:pPr>
    </w:p>
    <w:p w:rsidR="003B1BFE" w:rsidRPr="003B1BFE" w:rsidRDefault="003B1BFE" w:rsidP="003B1BFE">
      <w:pPr>
        <w:tabs>
          <w:tab w:val="left" w:pos="4158"/>
        </w:tabs>
        <w:ind w:right="48"/>
        <w:jc w:val="center"/>
        <w:rPr>
          <w:rFonts w:ascii="Cambria" w:eastAsia="Times" w:hAnsi="Cambria" w:cs="Arial"/>
          <w:b/>
          <w:iCs/>
          <w:sz w:val="22"/>
          <w:szCs w:val="22"/>
        </w:rPr>
      </w:pPr>
      <w:r w:rsidRPr="003B1BFE">
        <w:rPr>
          <w:rFonts w:ascii="Cambria" w:eastAsia="Times" w:hAnsi="Cambria" w:cs="Arial"/>
          <w:b/>
          <w:iCs/>
          <w:sz w:val="22"/>
          <w:szCs w:val="22"/>
        </w:rPr>
        <w:t>TÍTULO PRIMERO</w:t>
      </w:r>
    </w:p>
    <w:p w:rsidR="003B1BFE" w:rsidRPr="003B1BFE" w:rsidRDefault="003B1BFE" w:rsidP="003B1BFE">
      <w:pPr>
        <w:tabs>
          <w:tab w:val="left" w:pos="4158"/>
        </w:tabs>
        <w:ind w:right="48"/>
        <w:jc w:val="center"/>
        <w:rPr>
          <w:rFonts w:ascii="Cambria" w:eastAsia="Times" w:hAnsi="Cambria" w:cs="Arial"/>
          <w:b/>
          <w:iCs/>
          <w:sz w:val="22"/>
          <w:szCs w:val="22"/>
        </w:rPr>
      </w:pPr>
      <w:r w:rsidRPr="003B1BFE">
        <w:rPr>
          <w:rFonts w:ascii="Cambria" w:eastAsia="Times" w:hAnsi="Cambria" w:cs="Arial"/>
          <w:b/>
          <w:iCs/>
          <w:sz w:val="22"/>
          <w:szCs w:val="22"/>
        </w:rPr>
        <w:t>DISPOSICIONES GENERALES</w:t>
      </w:r>
    </w:p>
    <w:p w:rsidR="003B1BFE" w:rsidRPr="003B1BFE" w:rsidRDefault="003B1BFE" w:rsidP="003B1BFE">
      <w:pPr>
        <w:tabs>
          <w:tab w:val="left" w:pos="4158"/>
        </w:tabs>
        <w:ind w:right="48"/>
        <w:jc w:val="center"/>
        <w:rPr>
          <w:rFonts w:ascii="Cambria" w:eastAsia="Times" w:hAnsi="Cambria" w:cs="Arial"/>
          <w:b/>
          <w:iCs/>
          <w:sz w:val="22"/>
          <w:szCs w:val="22"/>
        </w:rPr>
      </w:pPr>
    </w:p>
    <w:p w:rsidR="003B1BFE" w:rsidRPr="003B1BFE" w:rsidRDefault="003B1BFE" w:rsidP="003B1BFE">
      <w:pPr>
        <w:tabs>
          <w:tab w:val="left" w:pos="4158"/>
        </w:tabs>
        <w:ind w:right="48"/>
        <w:jc w:val="center"/>
        <w:rPr>
          <w:rFonts w:ascii="Cambria" w:eastAsia="Times" w:hAnsi="Cambria" w:cs="Arial"/>
          <w:b/>
          <w:iCs/>
          <w:sz w:val="22"/>
          <w:szCs w:val="22"/>
        </w:rPr>
      </w:pPr>
      <w:r w:rsidRPr="003B1BFE">
        <w:rPr>
          <w:rFonts w:ascii="Cambria" w:eastAsia="Times" w:hAnsi="Cambria" w:cs="Arial"/>
          <w:b/>
          <w:iCs/>
          <w:sz w:val="22"/>
          <w:szCs w:val="22"/>
        </w:rPr>
        <w:t>CAPÍTULO ÚNICO</w:t>
      </w:r>
    </w:p>
    <w:p w:rsidR="003B1BFE" w:rsidRPr="003B1BFE" w:rsidRDefault="003B1BFE" w:rsidP="003B1BFE">
      <w:pPr>
        <w:tabs>
          <w:tab w:val="left" w:pos="4158"/>
        </w:tabs>
        <w:ind w:right="48"/>
        <w:jc w:val="center"/>
        <w:rPr>
          <w:rFonts w:ascii="Cambria" w:eastAsia="Times" w:hAnsi="Cambria" w:cs="Arial"/>
          <w:b/>
          <w:iCs/>
          <w:sz w:val="22"/>
          <w:szCs w:val="22"/>
        </w:rPr>
      </w:pPr>
      <w:r w:rsidRPr="003B1BFE">
        <w:rPr>
          <w:rFonts w:ascii="Cambria" w:eastAsia="Times" w:hAnsi="Cambria" w:cs="Arial"/>
          <w:b/>
          <w:iCs/>
          <w:sz w:val="22"/>
          <w:szCs w:val="22"/>
        </w:rPr>
        <w:t>NATURALEZA, OBJETO Y GLOSARIO</w:t>
      </w: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Cs/>
          <w:iCs/>
          <w:sz w:val="22"/>
          <w:szCs w:val="22"/>
        </w:rPr>
        <w:t xml:space="preserve"> </w:t>
      </w: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Artículo 1.</w:t>
      </w:r>
      <w:r w:rsidRPr="003B1BFE">
        <w:rPr>
          <w:rFonts w:ascii="Cambria" w:eastAsia="Times" w:hAnsi="Cambria" w:cs="Arial"/>
          <w:bCs/>
          <w:iCs/>
          <w:sz w:val="22"/>
          <w:szCs w:val="22"/>
        </w:rPr>
        <w:t xml:space="preserve"> El presente Reglamento es de orden e interés público en el Municipio de Saltillo, Coahuila de Zaragoza, y su contenido es de observancia general para las dependencias, áreas y unidades administrativas de la Administración Pública Municipal Centralizada, así como para los organismos y entidades de la Administración Pública Municipal Descentralizada.</w:t>
      </w: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Cs/>
          <w:iCs/>
          <w:sz w:val="22"/>
          <w:szCs w:val="22"/>
        </w:rPr>
        <w:t xml:space="preserve"> </w:t>
      </w: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Cs/>
          <w:iCs/>
          <w:sz w:val="22"/>
          <w:szCs w:val="22"/>
        </w:rPr>
        <w:t>Será de aplicación supletoria al presente ordenamiento la Constitución Política del Estado de Coahuila, el Código Municipal del Estado de Coahuila, la Ley Estatal de Salud y demás ordenamientos legales aplicables en la materia.</w:t>
      </w: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Cs/>
          <w:iCs/>
          <w:sz w:val="22"/>
          <w:szCs w:val="22"/>
        </w:rPr>
        <w:t xml:space="preserve"> </w:t>
      </w: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Artículo 2.</w:t>
      </w:r>
      <w:r w:rsidRPr="003B1BFE">
        <w:rPr>
          <w:rFonts w:ascii="Cambria" w:eastAsia="Times" w:hAnsi="Cambria" w:cs="Arial"/>
          <w:bCs/>
          <w:iCs/>
          <w:sz w:val="22"/>
          <w:szCs w:val="22"/>
        </w:rPr>
        <w:t xml:space="preserve"> Las disposiciones del presente instrumento normativo se aplicarán a los actos y procedimientos relacionados con lo concerniente a la salud pública del Municipio de Saltillo.</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Artículo 3.</w:t>
      </w:r>
      <w:r w:rsidRPr="003B1BFE">
        <w:rPr>
          <w:rFonts w:ascii="Cambria" w:eastAsia="Times" w:hAnsi="Cambria" w:cs="Arial"/>
          <w:bCs/>
          <w:iCs/>
          <w:sz w:val="22"/>
          <w:szCs w:val="22"/>
        </w:rPr>
        <w:t xml:space="preserve"> Este ordenamiento tiene por objeto:</w:t>
      </w:r>
    </w:p>
    <w:p w:rsidR="003B1BFE" w:rsidRPr="003B1BFE" w:rsidRDefault="003B1BFE" w:rsidP="003B1BFE">
      <w:pPr>
        <w:pStyle w:val="Prrafodelista"/>
        <w:numPr>
          <w:ilvl w:val="0"/>
          <w:numId w:val="1"/>
        </w:numPr>
        <w:tabs>
          <w:tab w:val="left" w:pos="4158"/>
        </w:tabs>
        <w:spacing w:after="160"/>
        <w:ind w:left="851" w:right="48" w:hanging="719"/>
        <w:jc w:val="both"/>
        <w:rPr>
          <w:rFonts w:ascii="Cambria" w:eastAsia="Times" w:hAnsi="Cambria" w:cs="Arial"/>
          <w:bCs/>
          <w:iCs/>
          <w:sz w:val="22"/>
          <w:szCs w:val="22"/>
        </w:rPr>
      </w:pPr>
      <w:r w:rsidRPr="003B1BFE">
        <w:rPr>
          <w:rFonts w:ascii="Cambria" w:eastAsia="Times" w:hAnsi="Cambria" w:cs="Arial"/>
          <w:bCs/>
          <w:iCs/>
          <w:sz w:val="22"/>
          <w:szCs w:val="22"/>
        </w:rPr>
        <w:t>Promover el desarrollo de una cultura sanitaria de prevención adecuada, con el objeto de evitar la propagación de enfermedades infecciosas.</w:t>
      </w:r>
    </w:p>
    <w:p w:rsidR="003B1BFE" w:rsidRPr="003B1BFE" w:rsidRDefault="003B1BFE" w:rsidP="003B1BFE">
      <w:pPr>
        <w:pStyle w:val="Prrafodelista"/>
        <w:numPr>
          <w:ilvl w:val="0"/>
          <w:numId w:val="1"/>
        </w:numPr>
        <w:tabs>
          <w:tab w:val="left" w:pos="4158"/>
        </w:tabs>
        <w:spacing w:after="160"/>
        <w:ind w:left="851" w:right="48"/>
        <w:jc w:val="both"/>
        <w:rPr>
          <w:rFonts w:ascii="Cambria" w:eastAsia="Times" w:hAnsi="Cambria" w:cs="Arial"/>
          <w:bCs/>
          <w:iCs/>
          <w:sz w:val="22"/>
          <w:szCs w:val="22"/>
        </w:rPr>
      </w:pPr>
      <w:r w:rsidRPr="003B1BFE">
        <w:rPr>
          <w:rFonts w:ascii="Cambria" w:eastAsia="Times" w:hAnsi="Cambria" w:cs="Arial"/>
          <w:bCs/>
          <w:iCs/>
          <w:sz w:val="22"/>
          <w:szCs w:val="22"/>
        </w:rPr>
        <w:t>Establecer medidas de atención medica preventiva y curativa.</w:t>
      </w:r>
    </w:p>
    <w:p w:rsidR="003B1BFE" w:rsidRPr="003B1BFE" w:rsidRDefault="003B1BFE" w:rsidP="003B1BFE">
      <w:pPr>
        <w:pStyle w:val="Prrafodelista"/>
        <w:numPr>
          <w:ilvl w:val="0"/>
          <w:numId w:val="1"/>
        </w:numPr>
        <w:tabs>
          <w:tab w:val="left" w:pos="4158"/>
        </w:tabs>
        <w:spacing w:after="160"/>
        <w:ind w:left="851" w:right="48"/>
        <w:jc w:val="both"/>
        <w:rPr>
          <w:rFonts w:ascii="Cambria" w:eastAsia="Times" w:hAnsi="Cambria" w:cs="Arial"/>
          <w:bCs/>
          <w:iCs/>
          <w:sz w:val="22"/>
          <w:szCs w:val="22"/>
        </w:rPr>
      </w:pPr>
      <w:r w:rsidRPr="003B1BFE">
        <w:rPr>
          <w:rFonts w:ascii="Cambria" w:eastAsia="Times" w:hAnsi="Cambria" w:cs="Arial"/>
          <w:bCs/>
          <w:iCs/>
          <w:sz w:val="22"/>
          <w:szCs w:val="22"/>
        </w:rPr>
        <w:t xml:space="preserve">Controlar y vigilar las actividades de restaurantes, bares, centros nocturnos, discotecas, fondas, </w:t>
      </w:r>
      <w:proofErr w:type="spellStart"/>
      <w:r w:rsidRPr="003B1BFE">
        <w:rPr>
          <w:rFonts w:ascii="Cambria" w:eastAsia="Times" w:hAnsi="Cambria" w:cs="Arial"/>
          <w:bCs/>
          <w:iCs/>
          <w:sz w:val="22"/>
          <w:szCs w:val="22"/>
        </w:rPr>
        <w:t>antojerías</w:t>
      </w:r>
      <w:proofErr w:type="spellEnd"/>
      <w:r w:rsidRPr="003B1BFE">
        <w:rPr>
          <w:rFonts w:ascii="Cambria" w:eastAsia="Times" w:hAnsi="Cambria" w:cs="Arial"/>
          <w:bCs/>
          <w:iCs/>
          <w:sz w:val="22"/>
          <w:szCs w:val="22"/>
        </w:rPr>
        <w:t>, billares, mercados, tianguis, taquerías, granjas, establos, rastros, vendedores ambulantes, y en general aquellas actividades que se relacionen con el manejo de alimentos y bebidas, mediante la supervisión sanitaria.</w:t>
      </w:r>
    </w:p>
    <w:p w:rsidR="003B1BFE" w:rsidRPr="003B1BFE" w:rsidRDefault="003B1BFE" w:rsidP="003B1BFE">
      <w:pPr>
        <w:pStyle w:val="Prrafodelista"/>
        <w:numPr>
          <w:ilvl w:val="0"/>
          <w:numId w:val="1"/>
        </w:numPr>
        <w:tabs>
          <w:tab w:val="left" w:pos="4158"/>
        </w:tabs>
        <w:spacing w:after="160"/>
        <w:ind w:left="851" w:right="48"/>
        <w:jc w:val="both"/>
        <w:rPr>
          <w:rFonts w:ascii="Cambria" w:eastAsia="Times" w:hAnsi="Cambria" w:cs="Arial"/>
          <w:bCs/>
          <w:iCs/>
          <w:sz w:val="22"/>
          <w:szCs w:val="22"/>
        </w:rPr>
      </w:pPr>
      <w:r w:rsidRPr="003B1BFE">
        <w:rPr>
          <w:rFonts w:ascii="Cambria" w:eastAsia="Times" w:hAnsi="Cambria" w:cs="Arial"/>
          <w:bCs/>
          <w:iCs/>
          <w:sz w:val="22"/>
          <w:szCs w:val="22"/>
        </w:rPr>
        <w:t>Determinar las obligaciones que tienen los trabajadores y encargados de estos establecimientos.</w:t>
      </w:r>
    </w:p>
    <w:p w:rsidR="003B1BFE" w:rsidRPr="003B1BFE" w:rsidRDefault="003B1BFE" w:rsidP="003B1BFE">
      <w:pPr>
        <w:pStyle w:val="Prrafodelista"/>
        <w:numPr>
          <w:ilvl w:val="0"/>
          <w:numId w:val="1"/>
        </w:numPr>
        <w:tabs>
          <w:tab w:val="left" w:pos="4158"/>
        </w:tabs>
        <w:spacing w:after="160"/>
        <w:ind w:left="851" w:right="48"/>
        <w:jc w:val="both"/>
        <w:rPr>
          <w:rFonts w:ascii="Cambria" w:eastAsia="Times" w:hAnsi="Cambria" w:cs="Arial"/>
          <w:bCs/>
          <w:iCs/>
          <w:sz w:val="22"/>
          <w:szCs w:val="22"/>
        </w:rPr>
      </w:pPr>
      <w:r w:rsidRPr="003B1BFE">
        <w:rPr>
          <w:rFonts w:ascii="Cambria" w:eastAsia="Times" w:hAnsi="Cambria" w:cs="Arial"/>
          <w:bCs/>
          <w:iCs/>
          <w:sz w:val="22"/>
          <w:szCs w:val="22"/>
        </w:rPr>
        <w:t>Apoyar los programas de salud ya establecidos.</w:t>
      </w:r>
    </w:p>
    <w:p w:rsidR="003B1BFE" w:rsidRPr="003B1BFE" w:rsidRDefault="003B1BFE" w:rsidP="003B1BFE">
      <w:pPr>
        <w:pStyle w:val="Prrafodelista"/>
        <w:numPr>
          <w:ilvl w:val="0"/>
          <w:numId w:val="1"/>
        </w:numPr>
        <w:tabs>
          <w:tab w:val="left" w:pos="4158"/>
        </w:tabs>
        <w:spacing w:after="160"/>
        <w:ind w:left="851" w:right="48"/>
        <w:jc w:val="both"/>
        <w:rPr>
          <w:rFonts w:ascii="Cambria" w:eastAsia="Times" w:hAnsi="Cambria" w:cs="Arial"/>
          <w:bCs/>
          <w:iCs/>
          <w:sz w:val="22"/>
          <w:szCs w:val="22"/>
        </w:rPr>
      </w:pPr>
      <w:r w:rsidRPr="003B1BFE">
        <w:rPr>
          <w:rFonts w:ascii="Cambria" w:eastAsia="Times" w:hAnsi="Cambria" w:cs="Arial"/>
          <w:bCs/>
          <w:iCs/>
          <w:sz w:val="22"/>
          <w:szCs w:val="22"/>
        </w:rPr>
        <w:t>Sancionar las violaciones a las normas del presente Reglamento, así como todas las acciones emprendidas por la autoridad municipal tendentes a prevenir, proteger, promover y restaurar la salud individual y colectiva de los habitantes del Municipio.</w:t>
      </w: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Cs/>
          <w:iCs/>
          <w:sz w:val="22"/>
          <w:szCs w:val="22"/>
        </w:rPr>
        <w:t xml:space="preserve"> </w:t>
      </w: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Artículo 4.</w:t>
      </w:r>
      <w:r w:rsidRPr="003B1BFE">
        <w:rPr>
          <w:rFonts w:ascii="Cambria" w:eastAsia="Times" w:hAnsi="Cambria" w:cs="Arial"/>
          <w:bCs/>
          <w:iCs/>
          <w:sz w:val="22"/>
          <w:szCs w:val="22"/>
        </w:rPr>
        <w:t xml:space="preserve"> Para los efectos del presente reglamento se entenderá por:</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pStyle w:val="Prrafodelista"/>
        <w:numPr>
          <w:ilvl w:val="0"/>
          <w:numId w:val="2"/>
        </w:numPr>
        <w:tabs>
          <w:tab w:val="left" w:pos="4158"/>
        </w:tabs>
        <w:spacing w:after="160"/>
        <w:ind w:left="851" w:right="48" w:hanging="709"/>
        <w:jc w:val="both"/>
        <w:rPr>
          <w:rFonts w:ascii="Cambria" w:eastAsia="Times" w:hAnsi="Cambria" w:cs="Arial"/>
          <w:bCs/>
          <w:iCs/>
          <w:sz w:val="22"/>
          <w:szCs w:val="22"/>
        </w:rPr>
      </w:pPr>
      <w:r w:rsidRPr="003B1BFE">
        <w:rPr>
          <w:rFonts w:ascii="Cambria" w:eastAsia="Times" w:hAnsi="Cambria" w:cs="Arial"/>
          <w:bCs/>
          <w:iCs/>
          <w:sz w:val="22"/>
          <w:szCs w:val="22"/>
        </w:rPr>
        <w:t xml:space="preserve">Ayuntamiento: El R. Ayuntamiento de Saltillo, Coahuila. </w:t>
      </w:r>
    </w:p>
    <w:p w:rsidR="003B1BFE" w:rsidRPr="003B1BFE" w:rsidRDefault="003B1BFE" w:rsidP="003B1BFE">
      <w:pPr>
        <w:pStyle w:val="Prrafodelista"/>
        <w:numPr>
          <w:ilvl w:val="0"/>
          <w:numId w:val="2"/>
        </w:numPr>
        <w:tabs>
          <w:tab w:val="left" w:pos="4158"/>
        </w:tabs>
        <w:spacing w:after="160"/>
        <w:ind w:left="851" w:right="48"/>
        <w:jc w:val="both"/>
        <w:rPr>
          <w:rFonts w:ascii="Cambria" w:eastAsia="Times" w:hAnsi="Cambria" w:cs="Arial"/>
          <w:bCs/>
          <w:iCs/>
          <w:sz w:val="22"/>
          <w:szCs w:val="22"/>
        </w:rPr>
      </w:pPr>
      <w:r w:rsidRPr="003B1BFE">
        <w:rPr>
          <w:rFonts w:ascii="Cambria" w:eastAsia="Times" w:hAnsi="Cambria" w:cs="Arial"/>
          <w:bCs/>
          <w:iCs/>
          <w:sz w:val="22"/>
          <w:szCs w:val="22"/>
        </w:rPr>
        <w:t xml:space="preserve">Ley de salud: La Ley Estatal de Salud; </w:t>
      </w:r>
    </w:p>
    <w:p w:rsidR="003B1BFE" w:rsidRPr="003B1BFE" w:rsidRDefault="003B1BFE" w:rsidP="003B1BFE">
      <w:pPr>
        <w:pStyle w:val="Prrafodelista"/>
        <w:numPr>
          <w:ilvl w:val="0"/>
          <w:numId w:val="2"/>
        </w:numPr>
        <w:tabs>
          <w:tab w:val="left" w:pos="4158"/>
        </w:tabs>
        <w:spacing w:after="160"/>
        <w:ind w:left="851" w:right="48"/>
        <w:jc w:val="both"/>
        <w:rPr>
          <w:rFonts w:ascii="Cambria" w:eastAsia="Times" w:hAnsi="Cambria" w:cs="Arial"/>
          <w:bCs/>
          <w:iCs/>
          <w:sz w:val="22"/>
          <w:szCs w:val="22"/>
        </w:rPr>
      </w:pPr>
      <w:r w:rsidRPr="003B1BFE">
        <w:rPr>
          <w:rFonts w:ascii="Cambria" w:eastAsia="Times" w:hAnsi="Cambria" w:cs="Arial"/>
          <w:bCs/>
          <w:iCs/>
          <w:sz w:val="22"/>
          <w:szCs w:val="22"/>
        </w:rPr>
        <w:t>Animales domésticos: Aquellos seres sintientes criados bajo la compañía y cuidado del ser humano, que por sus características evolutivas y de comportamiento puedan convivir con un ser humano en un ambiente doméstico y que no requiera de los cuidados propios y permisos necesarios para los seres sintientes silvestres en cautiverio;</w:t>
      </w:r>
    </w:p>
    <w:p w:rsidR="003B1BFE" w:rsidRPr="003B1BFE" w:rsidRDefault="003B1BFE" w:rsidP="003B1BFE">
      <w:pPr>
        <w:pStyle w:val="Prrafodelista"/>
        <w:numPr>
          <w:ilvl w:val="0"/>
          <w:numId w:val="2"/>
        </w:numPr>
        <w:tabs>
          <w:tab w:val="left" w:pos="4158"/>
        </w:tabs>
        <w:spacing w:after="160"/>
        <w:ind w:left="851" w:right="48"/>
        <w:jc w:val="both"/>
        <w:rPr>
          <w:rFonts w:ascii="Cambria" w:eastAsia="Times" w:hAnsi="Cambria" w:cs="Arial"/>
          <w:bCs/>
          <w:iCs/>
          <w:sz w:val="22"/>
          <w:szCs w:val="22"/>
        </w:rPr>
      </w:pPr>
      <w:r w:rsidRPr="003B1BFE">
        <w:rPr>
          <w:rFonts w:ascii="Cambria" w:eastAsia="Times" w:hAnsi="Cambria" w:cs="Arial"/>
          <w:bCs/>
          <w:iCs/>
          <w:sz w:val="22"/>
          <w:szCs w:val="22"/>
        </w:rPr>
        <w:t>Municipio: El Municipio de Saltillo, Coahuila de Zaragoza;</w:t>
      </w:r>
    </w:p>
    <w:p w:rsidR="003B1BFE" w:rsidRPr="003B1BFE" w:rsidRDefault="003B1BFE" w:rsidP="003B1BFE">
      <w:pPr>
        <w:pStyle w:val="Prrafodelista"/>
        <w:numPr>
          <w:ilvl w:val="0"/>
          <w:numId w:val="2"/>
        </w:numPr>
        <w:tabs>
          <w:tab w:val="left" w:pos="4158"/>
        </w:tabs>
        <w:spacing w:after="160"/>
        <w:ind w:left="851" w:right="48"/>
        <w:jc w:val="both"/>
        <w:rPr>
          <w:rFonts w:ascii="Cambria" w:eastAsia="Times" w:hAnsi="Cambria" w:cs="Arial"/>
          <w:bCs/>
          <w:iCs/>
          <w:sz w:val="22"/>
          <w:szCs w:val="22"/>
        </w:rPr>
      </w:pPr>
      <w:r w:rsidRPr="003B1BFE">
        <w:rPr>
          <w:rFonts w:ascii="Cambria" w:eastAsia="Times" w:hAnsi="Cambria" w:cs="Arial"/>
          <w:bCs/>
          <w:iCs/>
          <w:sz w:val="22"/>
          <w:szCs w:val="22"/>
        </w:rPr>
        <w:lastRenderedPageBreak/>
        <w:t xml:space="preserve">Estado: El Estado de Coahuila de Zaragoza; </w:t>
      </w:r>
    </w:p>
    <w:p w:rsidR="003B1BFE" w:rsidRPr="003B1BFE" w:rsidRDefault="003B1BFE" w:rsidP="003B1BFE">
      <w:pPr>
        <w:pStyle w:val="Prrafodelista"/>
        <w:numPr>
          <w:ilvl w:val="0"/>
          <w:numId w:val="2"/>
        </w:numPr>
        <w:tabs>
          <w:tab w:val="left" w:pos="4158"/>
        </w:tabs>
        <w:spacing w:after="160"/>
        <w:ind w:left="851" w:right="48"/>
        <w:jc w:val="both"/>
        <w:rPr>
          <w:rFonts w:ascii="Cambria" w:eastAsia="Times" w:hAnsi="Cambria" w:cs="Arial"/>
          <w:bCs/>
          <w:iCs/>
          <w:sz w:val="22"/>
          <w:szCs w:val="22"/>
        </w:rPr>
      </w:pPr>
      <w:r w:rsidRPr="003B1BFE">
        <w:rPr>
          <w:rFonts w:ascii="Cambria" w:eastAsia="Times" w:hAnsi="Cambria" w:cs="Arial"/>
          <w:bCs/>
          <w:iCs/>
          <w:sz w:val="22"/>
          <w:szCs w:val="22"/>
        </w:rPr>
        <w:t xml:space="preserve">Dirección: La Dirección de Salud Pública Municipal; </w:t>
      </w:r>
    </w:p>
    <w:p w:rsidR="003B1BFE" w:rsidRPr="003B1BFE" w:rsidRDefault="003B1BFE" w:rsidP="003B1BFE">
      <w:pPr>
        <w:pStyle w:val="Prrafodelista"/>
        <w:numPr>
          <w:ilvl w:val="0"/>
          <w:numId w:val="2"/>
        </w:numPr>
        <w:tabs>
          <w:tab w:val="left" w:pos="4158"/>
        </w:tabs>
        <w:spacing w:after="160"/>
        <w:ind w:left="851" w:right="48"/>
        <w:jc w:val="both"/>
        <w:rPr>
          <w:rFonts w:ascii="Cambria" w:eastAsia="Times" w:hAnsi="Cambria" w:cs="Arial"/>
          <w:bCs/>
          <w:iCs/>
          <w:sz w:val="22"/>
          <w:szCs w:val="22"/>
        </w:rPr>
      </w:pPr>
      <w:r w:rsidRPr="003B1BFE">
        <w:rPr>
          <w:rFonts w:ascii="Cambria" w:eastAsia="Times" w:hAnsi="Cambria" w:cs="Arial"/>
          <w:bCs/>
          <w:iCs/>
          <w:sz w:val="22"/>
          <w:szCs w:val="22"/>
        </w:rPr>
        <w:t xml:space="preserve">Servicios de salud: Todas aquellas acciones que realice el Gobierno Federal, Estatal y Municipal en beneficio de los sujetos y de la sociedad en general, dirigidas a proteger, promover y restaurar la salud individual y colectiva; </w:t>
      </w:r>
    </w:p>
    <w:p w:rsidR="003B1BFE" w:rsidRPr="003B1BFE" w:rsidRDefault="003B1BFE" w:rsidP="003B1BFE">
      <w:pPr>
        <w:pStyle w:val="Prrafodelista"/>
        <w:numPr>
          <w:ilvl w:val="0"/>
          <w:numId w:val="2"/>
        </w:numPr>
        <w:tabs>
          <w:tab w:val="left" w:pos="4158"/>
        </w:tabs>
        <w:spacing w:after="160"/>
        <w:ind w:left="851" w:right="48"/>
        <w:jc w:val="both"/>
        <w:rPr>
          <w:rFonts w:ascii="Cambria" w:eastAsia="Times" w:hAnsi="Cambria" w:cs="Arial"/>
          <w:bCs/>
          <w:iCs/>
          <w:sz w:val="22"/>
          <w:szCs w:val="22"/>
        </w:rPr>
      </w:pPr>
      <w:r w:rsidRPr="003B1BFE">
        <w:rPr>
          <w:rFonts w:ascii="Cambria" w:eastAsia="Times" w:hAnsi="Cambria" w:cs="Arial"/>
          <w:bCs/>
          <w:iCs/>
          <w:sz w:val="22"/>
          <w:szCs w:val="22"/>
        </w:rPr>
        <w:t xml:space="preserve">Regulación y Control sanitario: Todos los actos que lleve </w:t>
      </w:r>
      <w:proofErr w:type="spellStart"/>
      <w:r w:rsidRPr="003B1BFE">
        <w:rPr>
          <w:rFonts w:ascii="Cambria" w:eastAsia="Times" w:hAnsi="Cambria" w:cs="Arial"/>
          <w:bCs/>
          <w:iCs/>
          <w:sz w:val="22"/>
          <w:szCs w:val="22"/>
        </w:rPr>
        <w:t>acabo</w:t>
      </w:r>
      <w:proofErr w:type="spellEnd"/>
      <w:r w:rsidRPr="003B1BFE">
        <w:rPr>
          <w:rFonts w:ascii="Cambria" w:eastAsia="Times" w:hAnsi="Cambria" w:cs="Arial"/>
          <w:bCs/>
          <w:iCs/>
          <w:sz w:val="22"/>
          <w:szCs w:val="22"/>
        </w:rPr>
        <w:t xml:space="preserve"> el municipio para ordenar o controlar el funcionamiento sanitario de los establecimientos a que se refiere la fracción III del artículo anterior;</w:t>
      </w:r>
    </w:p>
    <w:p w:rsidR="003B1BFE" w:rsidRPr="003B1BFE" w:rsidRDefault="003B1BFE" w:rsidP="003B1BFE">
      <w:pPr>
        <w:pStyle w:val="Prrafodelista"/>
        <w:numPr>
          <w:ilvl w:val="0"/>
          <w:numId w:val="2"/>
        </w:numPr>
        <w:tabs>
          <w:tab w:val="left" w:pos="4158"/>
        </w:tabs>
        <w:spacing w:after="160"/>
        <w:ind w:left="851" w:right="48"/>
        <w:jc w:val="both"/>
        <w:rPr>
          <w:rFonts w:ascii="Cambria" w:eastAsia="Times" w:hAnsi="Cambria" w:cs="Arial"/>
          <w:bCs/>
          <w:iCs/>
          <w:sz w:val="22"/>
          <w:szCs w:val="22"/>
        </w:rPr>
      </w:pPr>
      <w:r w:rsidRPr="003B1BFE">
        <w:rPr>
          <w:rFonts w:ascii="Cambria" w:eastAsia="Times" w:hAnsi="Cambria" w:cs="Arial"/>
          <w:bCs/>
          <w:iCs/>
          <w:sz w:val="22"/>
          <w:szCs w:val="22"/>
        </w:rPr>
        <w:t>Establecimiento: El lugar o lugares donde se realiza en forma habitual la actividad regulada por este Reglamento y;</w:t>
      </w:r>
    </w:p>
    <w:p w:rsidR="003B1BFE" w:rsidRPr="003B1BFE" w:rsidRDefault="003B1BFE" w:rsidP="003B1BFE">
      <w:pPr>
        <w:pStyle w:val="Prrafodelista"/>
        <w:numPr>
          <w:ilvl w:val="0"/>
          <w:numId w:val="2"/>
        </w:numPr>
        <w:tabs>
          <w:tab w:val="left" w:pos="4158"/>
        </w:tabs>
        <w:spacing w:after="160"/>
        <w:ind w:left="851" w:right="48"/>
        <w:jc w:val="both"/>
        <w:rPr>
          <w:rFonts w:ascii="Cambria" w:eastAsia="Times" w:hAnsi="Cambria" w:cs="Arial"/>
          <w:bCs/>
          <w:iCs/>
          <w:sz w:val="22"/>
          <w:szCs w:val="22"/>
        </w:rPr>
      </w:pPr>
      <w:r w:rsidRPr="003B1BFE">
        <w:rPr>
          <w:rFonts w:ascii="Cambria" w:eastAsia="Times" w:hAnsi="Cambria" w:cs="Arial"/>
          <w:bCs/>
          <w:iCs/>
          <w:sz w:val="22"/>
          <w:szCs w:val="22"/>
        </w:rPr>
        <w:t>Usuarios: El receptor de los servicios ejercidos por el sujeto.</w:t>
      </w:r>
    </w:p>
    <w:p w:rsidR="003B1BFE" w:rsidRPr="003B1BFE" w:rsidRDefault="003B1BFE" w:rsidP="003B1BFE">
      <w:pPr>
        <w:tabs>
          <w:tab w:val="left" w:pos="4158"/>
        </w:tabs>
        <w:ind w:right="48"/>
        <w:jc w:val="center"/>
        <w:rPr>
          <w:rFonts w:ascii="Cambria" w:eastAsia="Times" w:hAnsi="Cambria" w:cs="Arial"/>
          <w:b/>
          <w:iCs/>
          <w:sz w:val="22"/>
          <w:szCs w:val="22"/>
        </w:rPr>
      </w:pPr>
    </w:p>
    <w:p w:rsidR="003B1BFE" w:rsidRPr="003B1BFE" w:rsidRDefault="003B1BFE" w:rsidP="003B1BFE">
      <w:pPr>
        <w:tabs>
          <w:tab w:val="left" w:pos="4158"/>
        </w:tabs>
        <w:ind w:right="48"/>
        <w:jc w:val="center"/>
        <w:rPr>
          <w:rFonts w:ascii="Cambria" w:eastAsia="Times" w:hAnsi="Cambria" w:cs="Arial"/>
          <w:b/>
          <w:iCs/>
          <w:sz w:val="22"/>
          <w:szCs w:val="22"/>
        </w:rPr>
      </w:pPr>
      <w:r w:rsidRPr="003B1BFE">
        <w:rPr>
          <w:rFonts w:ascii="Cambria" w:eastAsia="Times" w:hAnsi="Cambria" w:cs="Arial"/>
          <w:b/>
          <w:iCs/>
          <w:sz w:val="22"/>
          <w:szCs w:val="22"/>
        </w:rPr>
        <w:t>TÍTULO SEGUNDO</w:t>
      </w:r>
    </w:p>
    <w:p w:rsidR="003B1BFE" w:rsidRPr="003B1BFE" w:rsidRDefault="003B1BFE" w:rsidP="003B1BFE">
      <w:pPr>
        <w:tabs>
          <w:tab w:val="left" w:pos="4158"/>
        </w:tabs>
        <w:ind w:right="48"/>
        <w:jc w:val="center"/>
        <w:rPr>
          <w:rFonts w:ascii="Cambria" w:eastAsia="Times" w:hAnsi="Cambria" w:cs="Arial"/>
          <w:b/>
          <w:iCs/>
          <w:sz w:val="22"/>
          <w:szCs w:val="22"/>
        </w:rPr>
      </w:pPr>
      <w:r w:rsidRPr="003B1BFE">
        <w:rPr>
          <w:rFonts w:ascii="Cambria" w:eastAsia="Times" w:hAnsi="Cambria" w:cs="Arial"/>
          <w:b/>
          <w:iCs/>
          <w:sz w:val="22"/>
          <w:szCs w:val="22"/>
        </w:rPr>
        <w:t>DE SU ESTRUCTURA SUS ATRIBUCIONES Y OBLIGACIONES</w:t>
      </w:r>
    </w:p>
    <w:p w:rsidR="003B1BFE" w:rsidRPr="003B1BFE" w:rsidRDefault="003B1BFE" w:rsidP="003B1BFE">
      <w:pPr>
        <w:tabs>
          <w:tab w:val="left" w:pos="4158"/>
        </w:tabs>
        <w:ind w:right="48"/>
        <w:jc w:val="both"/>
        <w:rPr>
          <w:rFonts w:ascii="Cambria" w:eastAsia="Times" w:hAnsi="Cambria" w:cs="Arial"/>
          <w:b/>
          <w:iCs/>
          <w:sz w:val="22"/>
          <w:szCs w:val="22"/>
        </w:rPr>
      </w:pPr>
      <w:r w:rsidRPr="003B1BFE">
        <w:rPr>
          <w:rFonts w:ascii="Cambria" w:eastAsia="Times" w:hAnsi="Cambria" w:cs="Arial"/>
          <w:b/>
          <w:iCs/>
          <w:sz w:val="22"/>
          <w:szCs w:val="22"/>
        </w:rPr>
        <w:t xml:space="preserve"> </w:t>
      </w: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Artículo 5.</w:t>
      </w:r>
      <w:r w:rsidRPr="003B1BFE">
        <w:rPr>
          <w:rFonts w:ascii="Cambria" w:eastAsia="Times" w:hAnsi="Cambria" w:cs="Arial"/>
          <w:bCs/>
          <w:iCs/>
          <w:sz w:val="22"/>
          <w:szCs w:val="22"/>
        </w:rPr>
        <w:t xml:space="preserve"> La Dirección de Salud Pública Municipal y contará con las siguientes unidades administrativas:</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pStyle w:val="Prrafodelista"/>
        <w:numPr>
          <w:ilvl w:val="0"/>
          <w:numId w:val="3"/>
        </w:numPr>
        <w:tabs>
          <w:tab w:val="left" w:pos="4158"/>
        </w:tabs>
        <w:spacing w:after="160"/>
        <w:ind w:left="993" w:right="48"/>
        <w:jc w:val="both"/>
        <w:rPr>
          <w:rFonts w:ascii="Cambria" w:eastAsia="Times" w:hAnsi="Cambria" w:cs="Arial"/>
          <w:bCs/>
          <w:iCs/>
          <w:sz w:val="22"/>
          <w:szCs w:val="22"/>
        </w:rPr>
      </w:pPr>
      <w:r w:rsidRPr="003B1BFE">
        <w:rPr>
          <w:rFonts w:ascii="Cambria" w:eastAsia="Times" w:hAnsi="Cambria" w:cs="Arial"/>
          <w:bCs/>
          <w:iCs/>
          <w:sz w:val="22"/>
          <w:szCs w:val="22"/>
        </w:rPr>
        <w:t>Salud comunitaria.</w:t>
      </w:r>
    </w:p>
    <w:p w:rsidR="003B1BFE" w:rsidRPr="003B1BFE" w:rsidRDefault="003B1BFE" w:rsidP="003B1BFE">
      <w:pPr>
        <w:pStyle w:val="Prrafodelista"/>
        <w:numPr>
          <w:ilvl w:val="0"/>
          <w:numId w:val="3"/>
        </w:numPr>
        <w:tabs>
          <w:tab w:val="left" w:pos="4158"/>
        </w:tabs>
        <w:spacing w:after="160"/>
        <w:ind w:left="993" w:right="48"/>
        <w:jc w:val="both"/>
        <w:rPr>
          <w:rFonts w:ascii="Cambria" w:eastAsia="Times" w:hAnsi="Cambria" w:cs="Arial"/>
          <w:bCs/>
          <w:iCs/>
          <w:sz w:val="22"/>
          <w:szCs w:val="22"/>
        </w:rPr>
      </w:pPr>
      <w:r w:rsidRPr="003B1BFE">
        <w:rPr>
          <w:rFonts w:ascii="Cambria" w:eastAsia="Times" w:hAnsi="Cambria" w:cs="Arial"/>
          <w:bCs/>
          <w:iCs/>
          <w:sz w:val="22"/>
          <w:szCs w:val="22"/>
        </w:rPr>
        <w:t>Vigilancia epidemiológica.</w:t>
      </w:r>
    </w:p>
    <w:p w:rsidR="003B1BFE" w:rsidRPr="003B1BFE" w:rsidRDefault="003B1BFE" w:rsidP="003B1BFE">
      <w:pPr>
        <w:pStyle w:val="Prrafodelista"/>
        <w:numPr>
          <w:ilvl w:val="0"/>
          <w:numId w:val="3"/>
        </w:numPr>
        <w:tabs>
          <w:tab w:val="left" w:pos="4158"/>
        </w:tabs>
        <w:spacing w:after="160"/>
        <w:ind w:left="993" w:right="48"/>
        <w:jc w:val="both"/>
        <w:rPr>
          <w:rFonts w:ascii="Cambria" w:eastAsia="Times" w:hAnsi="Cambria" w:cs="Arial"/>
          <w:bCs/>
          <w:iCs/>
          <w:sz w:val="22"/>
          <w:szCs w:val="22"/>
        </w:rPr>
      </w:pPr>
      <w:r w:rsidRPr="003B1BFE">
        <w:rPr>
          <w:rFonts w:ascii="Cambria" w:eastAsia="Times" w:hAnsi="Cambria" w:cs="Arial"/>
          <w:bCs/>
          <w:iCs/>
          <w:sz w:val="22"/>
          <w:szCs w:val="22"/>
        </w:rPr>
        <w:t>Protección animal.</w:t>
      </w:r>
    </w:p>
    <w:p w:rsidR="003B1BFE" w:rsidRPr="003B1BFE" w:rsidRDefault="003B1BFE" w:rsidP="003B1BFE">
      <w:pPr>
        <w:pStyle w:val="Prrafodelista"/>
        <w:numPr>
          <w:ilvl w:val="0"/>
          <w:numId w:val="3"/>
        </w:numPr>
        <w:tabs>
          <w:tab w:val="left" w:pos="4158"/>
        </w:tabs>
        <w:spacing w:after="160"/>
        <w:ind w:left="993" w:right="48"/>
        <w:jc w:val="both"/>
        <w:rPr>
          <w:rFonts w:ascii="Cambria" w:eastAsia="Times" w:hAnsi="Cambria" w:cs="Arial"/>
          <w:bCs/>
          <w:iCs/>
          <w:sz w:val="22"/>
          <w:szCs w:val="22"/>
        </w:rPr>
      </w:pPr>
      <w:r w:rsidRPr="003B1BFE">
        <w:rPr>
          <w:rFonts w:ascii="Cambria" w:eastAsia="Times" w:hAnsi="Cambria" w:cs="Arial"/>
          <w:bCs/>
          <w:iCs/>
          <w:sz w:val="22"/>
          <w:szCs w:val="22"/>
        </w:rPr>
        <w:t>Regulación sanitaria.</w:t>
      </w:r>
    </w:p>
    <w:p w:rsidR="003B1BFE" w:rsidRPr="003B1BFE" w:rsidRDefault="003B1BFE" w:rsidP="003B1BFE">
      <w:pPr>
        <w:pStyle w:val="Prrafodelista"/>
        <w:numPr>
          <w:ilvl w:val="0"/>
          <w:numId w:val="3"/>
        </w:numPr>
        <w:tabs>
          <w:tab w:val="left" w:pos="4158"/>
        </w:tabs>
        <w:spacing w:after="160"/>
        <w:ind w:left="993" w:right="48"/>
        <w:jc w:val="both"/>
        <w:rPr>
          <w:rFonts w:ascii="Cambria" w:eastAsia="Times" w:hAnsi="Cambria" w:cs="Arial"/>
          <w:bCs/>
          <w:iCs/>
          <w:sz w:val="22"/>
          <w:szCs w:val="22"/>
        </w:rPr>
      </w:pPr>
      <w:r w:rsidRPr="003B1BFE">
        <w:rPr>
          <w:rFonts w:ascii="Cambria" w:eastAsia="Times" w:hAnsi="Cambria" w:cs="Arial"/>
          <w:bCs/>
          <w:iCs/>
          <w:sz w:val="22"/>
          <w:szCs w:val="22"/>
        </w:rPr>
        <w:t>Rastro Municipal.</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Cs/>
          <w:iCs/>
          <w:sz w:val="22"/>
          <w:szCs w:val="22"/>
        </w:rPr>
        <w:t>Al frente de las unidades administrativas estará una persona responsable. Quien ocupe la Dirección será siempre designado por la persona titular de la Presidencia Municipal, el resto de los nombramientos corresponderá a la persona titular de la Dirección.</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Cs/>
          <w:iCs/>
          <w:sz w:val="22"/>
          <w:szCs w:val="22"/>
        </w:rPr>
        <w:t>Las unidades administrativas contarán con el personal necesario para el desempeño de sus tareas, éste tendrá subordinación jerárquica con el área que corresponda y con la Dirección.</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Artículo 6.</w:t>
      </w:r>
      <w:r w:rsidRPr="003B1BFE">
        <w:rPr>
          <w:rFonts w:ascii="Cambria" w:eastAsia="Times" w:hAnsi="Cambria" w:cs="Arial"/>
          <w:bCs/>
          <w:iCs/>
          <w:sz w:val="22"/>
          <w:szCs w:val="22"/>
        </w:rPr>
        <w:t xml:space="preserve"> La persona titular de la Dirección de Salud Pública bajo su responsabilidad ejercerá las siguientes facultades:</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pStyle w:val="Prrafodelista"/>
        <w:numPr>
          <w:ilvl w:val="0"/>
          <w:numId w:val="4"/>
        </w:numPr>
        <w:tabs>
          <w:tab w:val="left" w:pos="4158"/>
        </w:tabs>
        <w:spacing w:after="160"/>
        <w:ind w:left="709" w:right="48" w:hanging="709"/>
        <w:jc w:val="both"/>
        <w:rPr>
          <w:rFonts w:ascii="Cambria" w:eastAsia="Times" w:hAnsi="Cambria" w:cs="Arial"/>
          <w:bCs/>
          <w:iCs/>
          <w:sz w:val="22"/>
          <w:szCs w:val="22"/>
        </w:rPr>
      </w:pPr>
      <w:r w:rsidRPr="003B1BFE">
        <w:rPr>
          <w:rFonts w:ascii="Cambria" w:eastAsia="Times" w:hAnsi="Cambria" w:cs="Arial"/>
          <w:bCs/>
          <w:iCs/>
          <w:sz w:val="22"/>
          <w:szCs w:val="22"/>
        </w:rPr>
        <w:t>Planear, dirigir, coordinar, supervisar y evaluar las tareas de la Dirección de Salud Pública Municipal.</w:t>
      </w:r>
    </w:p>
    <w:p w:rsidR="003B1BFE" w:rsidRPr="003B1BFE" w:rsidRDefault="003B1BFE" w:rsidP="003B1BFE">
      <w:pPr>
        <w:pStyle w:val="Prrafodelista"/>
        <w:numPr>
          <w:ilvl w:val="0"/>
          <w:numId w:val="4"/>
        </w:numPr>
        <w:tabs>
          <w:tab w:val="left" w:pos="4158"/>
        </w:tabs>
        <w:spacing w:after="160"/>
        <w:ind w:left="709" w:right="48" w:hanging="709"/>
        <w:jc w:val="both"/>
        <w:rPr>
          <w:rFonts w:ascii="Cambria" w:eastAsia="Times" w:hAnsi="Cambria" w:cs="Arial"/>
          <w:bCs/>
          <w:iCs/>
          <w:sz w:val="22"/>
          <w:szCs w:val="22"/>
        </w:rPr>
      </w:pPr>
      <w:r w:rsidRPr="003B1BFE">
        <w:rPr>
          <w:rFonts w:ascii="Cambria" w:eastAsia="Times" w:hAnsi="Cambria" w:cs="Arial"/>
          <w:bCs/>
          <w:iCs/>
          <w:sz w:val="22"/>
          <w:szCs w:val="22"/>
        </w:rPr>
        <w:t>Ejecutar los programas, acciones e instrucciones que acuerde el Cabildo, y la persona titular de la Presidencia Municipal, así como aquellas que el considere importante instrumentar en beneficio de la población del municipio.</w:t>
      </w:r>
    </w:p>
    <w:p w:rsidR="003B1BFE" w:rsidRPr="003B1BFE" w:rsidRDefault="003B1BFE" w:rsidP="003B1BFE">
      <w:pPr>
        <w:pStyle w:val="Prrafodelista"/>
        <w:numPr>
          <w:ilvl w:val="0"/>
          <w:numId w:val="4"/>
        </w:numPr>
        <w:tabs>
          <w:tab w:val="left" w:pos="4158"/>
        </w:tabs>
        <w:spacing w:after="160"/>
        <w:ind w:left="709" w:right="48" w:hanging="709"/>
        <w:jc w:val="both"/>
        <w:rPr>
          <w:rFonts w:ascii="Cambria" w:eastAsia="Times" w:hAnsi="Cambria" w:cs="Arial"/>
          <w:bCs/>
          <w:iCs/>
          <w:sz w:val="22"/>
          <w:szCs w:val="22"/>
        </w:rPr>
      </w:pPr>
      <w:r w:rsidRPr="003B1BFE">
        <w:rPr>
          <w:rFonts w:ascii="Cambria" w:eastAsia="Times" w:hAnsi="Cambria" w:cs="Arial"/>
          <w:bCs/>
          <w:iCs/>
          <w:sz w:val="22"/>
          <w:szCs w:val="22"/>
        </w:rPr>
        <w:t>Disponer y ejecutar, en el ámbito de su competencia, acciones en materia de control epidemiológico y de regulación sanitaria.</w:t>
      </w:r>
    </w:p>
    <w:p w:rsidR="003B1BFE" w:rsidRPr="003B1BFE" w:rsidRDefault="003B1BFE" w:rsidP="003B1BFE">
      <w:pPr>
        <w:pStyle w:val="Prrafodelista"/>
        <w:numPr>
          <w:ilvl w:val="0"/>
          <w:numId w:val="4"/>
        </w:numPr>
        <w:tabs>
          <w:tab w:val="left" w:pos="4158"/>
        </w:tabs>
        <w:spacing w:after="160"/>
        <w:ind w:left="709" w:right="48" w:hanging="709"/>
        <w:jc w:val="both"/>
        <w:rPr>
          <w:rFonts w:ascii="Cambria" w:eastAsia="Times" w:hAnsi="Cambria" w:cs="Arial"/>
          <w:bCs/>
          <w:iCs/>
          <w:sz w:val="22"/>
          <w:szCs w:val="22"/>
        </w:rPr>
      </w:pPr>
      <w:r w:rsidRPr="003B1BFE">
        <w:rPr>
          <w:rFonts w:ascii="Cambria" w:eastAsia="Times" w:hAnsi="Cambria" w:cs="Arial"/>
          <w:bCs/>
          <w:iCs/>
          <w:sz w:val="22"/>
          <w:szCs w:val="22"/>
        </w:rPr>
        <w:t>Asesorar al Cabildo, a la persona titular de la Presidencia Municipal, Comisión de Salud, Consejo Ciudadano de Salud y a las dependencias que lo requieran.</w:t>
      </w:r>
    </w:p>
    <w:p w:rsidR="003B1BFE" w:rsidRPr="003B1BFE" w:rsidRDefault="003B1BFE" w:rsidP="003B1BFE">
      <w:pPr>
        <w:pStyle w:val="Prrafodelista"/>
        <w:numPr>
          <w:ilvl w:val="0"/>
          <w:numId w:val="4"/>
        </w:numPr>
        <w:tabs>
          <w:tab w:val="left" w:pos="4158"/>
        </w:tabs>
        <w:spacing w:after="160"/>
        <w:ind w:left="709" w:right="48" w:hanging="709"/>
        <w:jc w:val="both"/>
        <w:rPr>
          <w:rFonts w:ascii="Cambria" w:eastAsia="Times" w:hAnsi="Cambria" w:cs="Arial"/>
          <w:bCs/>
          <w:iCs/>
          <w:sz w:val="22"/>
          <w:szCs w:val="22"/>
        </w:rPr>
      </w:pPr>
      <w:r w:rsidRPr="003B1BFE">
        <w:rPr>
          <w:rFonts w:ascii="Cambria" w:eastAsia="Times" w:hAnsi="Cambria" w:cs="Arial"/>
          <w:bCs/>
          <w:iCs/>
          <w:sz w:val="22"/>
          <w:szCs w:val="22"/>
        </w:rPr>
        <w:t>Dictar acciones para promover la cultura médica y la formación continua de los profesionistas de la salud en el municipio;</w:t>
      </w:r>
    </w:p>
    <w:p w:rsidR="003B1BFE" w:rsidRPr="003B1BFE" w:rsidRDefault="003B1BFE" w:rsidP="003B1BFE">
      <w:pPr>
        <w:pStyle w:val="Prrafodelista"/>
        <w:numPr>
          <w:ilvl w:val="0"/>
          <w:numId w:val="4"/>
        </w:numPr>
        <w:tabs>
          <w:tab w:val="left" w:pos="4158"/>
        </w:tabs>
        <w:spacing w:after="160"/>
        <w:ind w:left="709" w:right="48" w:hanging="709"/>
        <w:jc w:val="both"/>
        <w:rPr>
          <w:rFonts w:ascii="Cambria" w:eastAsia="Times" w:hAnsi="Cambria" w:cs="Arial"/>
          <w:bCs/>
          <w:iCs/>
          <w:sz w:val="22"/>
          <w:szCs w:val="22"/>
        </w:rPr>
      </w:pPr>
      <w:r w:rsidRPr="003B1BFE">
        <w:rPr>
          <w:rFonts w:ascii="Cambria" w:eastAsia="Times" w:hAnsi="Cambria" w:cs="Arial"/>
          <w:bCs/>
          <w:iCs/>
          <w:sz w:val="22"/>
          <w:szCs w:val="22"/>
        </w:rPr>
        <w:t>Supervisar las coordinaciones, unidades administrativas y personal a su cargo.</w:t>
      </w:r>
    </w:p>
    <w:p w:rsidR="003B1BFE" w:rsidRPr="003B1BFE" w:rsidRDefault="003B1BFE" w:rsidP="003B1BFE">
      <w:pPr>
        <w:pStyle w:val="Prrafodelista"/>
        <w:numPr>
          <w:ilvl w:val="0"/>
          <w:numId w:val="4"/>
        </w:numPr>
        <w:tabs>
          <w:tab w:val="left" w:pos="4158"/>
        </w:tabs>
        <w:spacing w:after="160"/>
        <w:ind w:left="709" w:right="48" w:hanging="709"/>
        <w:jc w:val="both"/>
        <w:rPr>
          <w:rFonts w:ascii="Cambria" w:eastAsia="Times" w:hAnsi="Cambria" w:cs="Arial"/>
          <w:bCs/>
          <w:iCs/>
          <w:sz w:val="22"/>
          <w:szCs w:val="22"/>
        </w:rPr>
      </w:pPr>
      <w:r w:rsidRPr="003B1BFE">
        <w:rPr>
          <w:rFonts w:ascii="Cambria" w:eastAsia="Times" w:hAnsi="Cambria" w:cs="Arial"/>
          <w:bCs/>
          <w:iCs/>
          <w:sz w:val="22"/>
          <w:szCs w:val="22"/>
        </w:rPr>
        <w:t>Autorizar apoyos de carácter médico a la población abierta cuando las circunstancias económicas del solicitante así lo requieran o en los casos especiales o urgentes que se susciten. Lo anterior atendiendo la capacidad presupuestal de la dependencia.</w:t>
      </w:r>
    </w:p>
    <w:p w:rsidR="003B1BFE" w:rsidRPr="003B1BFE" w:rsidRDefault="003B1BFE" w:rsidP="003B1BFE">
      <w:pPr>
        <w:pStyle w:val="Prrafodelista"/>
        <w:numPr>
          <w:ilvl w:val="0"/>
          <w:numId w:val="4"/>
        </w:numPr>
        <w:tabs>
          <w:tab w:val="left" w:pos="4158"/>
        </w:tabs>
        <w:spacing w:after="160"/>
        <w:ind w:left="709" w:right="48" w:hanging="709"/>
        <w:jc w:val="both"/>
        <w:rPr>
          <w:rFonts w:ascii="Cambria" w:eastAsia="Times" w:hAnsi="Cambria" w:cs="Arial"/>
          <w:bCs/>
          <w:iCs/>
          <w:sz w:val="22"/>
          <w:szCs w:val="22"/>
        </w:rPr>
      </w:pPr>
      <w:r w:rsidRPr="003B1BFE">
        <w:rPr>
          <w:rFonts w:ascii="Cambria" w:eastAsia="Times" w:hAnsi="Cambria" w:cs="Arial"/>
          <w:bCs/>
          <w:iCs/>
          <w:sz w:val="22"/>
          <w:szCs w:val="22"/>
        </w:rPr>
        <w:lastRenderedPageBreak/>
        <w:t>Exigir, a los responsables de las áreas, información sobre su desempeño y el de sus subordinados.</w:t>
      </w:r>
    </w:p>
    <w:p w:rsidR="003B1BFE" w:rsidRPr="003B1BFE" w:rsidRDefault="003B1BFE" w:rsidP="003B1BFE">
      <w:pPr>
        <w:pStyle w:val="Prrafodelista"/>
        <w:numPr>
          <w:ilvl w:val="0"/>
          <w:numId w:val="4"/>
        </w:numPr>
        <w:tabs>
          <w:tab w:val="left" w:pos="4158"/>
        </w:tabs>
        <w:spacing w:after="160"/>
        <w:ind w:left="709" w:right="48" w:hanging="709"/>
        <w:jc w:val="both"/>
        <w:rPr>
          <w:rFonts w:ascii="Cambria" w:eastAsia="Times" w:hAnsi="Cambria" w:cs="Arial"/>
          <w:bCs/>
          <w:iCs/>
          <w:sz w:val="22"/>
          <w:szCs w:val="22"/>
        </w:rPr>
      </w:pPr>
      <w:r w:rsidRPr="003B1BFE">
        <w:rPr>
          <w:rFonts w:ascii="Cambria" w:eastAsia="Times" w:hAnsi="Cambria" w:cs="Arial"/>
          <w:bCs/>
          <w:iCs/>
          <w:sz w:val="22"/>
          <w:szCs w:val="22"/>
        </w:rPr>
        <w:t>Dictar lineamientos en materia de control animal y vigilar su aplicación.</w:t>
      </w:r>
    </w:p>
    <w:p w:rsidR="003B1BFE" w:rsidRPr="003B1BFE" w:rsidRDefault="003B1BFE" w:rsidP="003B1BFE">
      <w:pPr>
        <w:pStyle w:val="Prrafodelista"/>
        <w:numPr>
          <w:ilvl w:val="0"/>
          <w:numId w:val="4"/>
        </w:numPr>
        <w:tabs>
          <w:tab w:val="left" w:pos="4158"/>
        </w:tabs>
        <w:spacing w:after="160"/>
        <w:ind w:left="709" w:right="48" w:hanging="709"/>
        <w:jc w:val="both"/>
        <w:rPr>
          <w:rFonts w:ascii="Cambria" w:eastAsia="Times" w:hAnsi="Cambria" w:cs="Arial"/>
          <w:bCs/>
          <w:iCs/>
          <w:sz w:val="22"/>
          <w:szCs w:val="22"/>
        </w:rPr>
      </w:pPr>
      <w:r w:rsidRPr="003B1BFE">
        <w:rPr>
          <w:rFonts w:ascii="Cambria" w:eastAsia="Times" w:hAnsi="Cambria" w:cs="Arial"/>
          <w:bCs/>
          <w:iCs/>
          <w:sz w:val="22"/>
          <w:szCs w:val="22"/>
        </w:rPr>
        <w:t>Servir de instancia normativa en materia de salud, y aplicar las normas que en esta materia contengan la legislación municipal, estatal y federal.</w:t>
      </w:r>
    </w:p>
    <w:p w:rsidR="003B1BFE" w:rsidRPr="003B1BFE" w:rsidRDefault="003B1BFE" w:rsidP="003B1BFE">
      <w:pPr>
        <w:pStyle w:val="Prrafodelista"/>
        <w:numPr>
          <w:ilvl w:val="0"/>
          <w:numId w:val="4"/>
        </w:numPr>
        <w:tabs>
          <w:tab w:val="left" w:pos="4158"/>
        </w:tabs>
        <w:spacing w:after="160"/>
        <w:ind w:left="709" w:right="48" w:hanging="709"/>
        <w:jc w:val="both"/>
        <w:rPr>
          <w:rFonts w:ascii="Cambria" w:eastAsia="Times" w:hAnsi="Cambria" w:cs="Arial"/>
          <w:bCs/>
          <w:iCs/>
          <w:sz w:val="22"/>
          <w:szCs w:val="22"/>
        </w:rPr>
      </w:pPr>
      <w:r w:rsidRPr="003B1BFE">
        <w:rPr>
          <w:rFonts w:ascii="Cambria" w:eastAsia="Times" w:hAnsi="Cambria" w:cs="Arial"/>
          <w:bCs/>
          <w:iCs/>
          <w:sz w:val="22"/>
          <w:szCs w:val="22"/>
        </w:rPr>
        <w:t>Sancionar a sus subalternos conforme a las disposiciones legales aplicables; instruir los procedimientos que en materia de responsabilidad de servidores públicos o de carácter laboral corresponda.</w:t>
      </w:r>
    </w:p>
    <w:p w:rsidR="003B1BFE" w:rsidRPr="003B1BFE" w:rsidRDefault="003B1BFE" w:rsidP="003B1BFE">
      <w:pPr>
        <w:pStyle w:val="Prrafodelista"/>
        <w:numPr>
          <w:ilvl w:val="0"/>
          <w:numId w:val="4"/>
        </w:numPr>
        <w:tabs>
          <w:tab w:val="left" w:pos="4158"/>
        </w:tabs>
        <w:spacing w:after="160"/>
        <w:ind w:left="709" w:right="48" w:hanging="709"/>
        <w:jc w:val="both"/>
        <w:rPr>
          <w:rFonts w:ascii="Cambria" w:eastAsia="Times" w:hAnsi="Cambria" w:cs="Arial"/>
          <w:bCs/>
          <w:iCs/>
          <w:sz w:val="22"/>
          <w:szCs w:val="22"/>
        </w:rPr>
      </w:pPr>
      <w:r w:rsidRPr="003B1BFE">
        <w:rPr>
          <w:rFonts w:ascii="Cambria" w:eastAsia="Times" w:hAnsi="Cambria" w:cs="Arial"/>
          <w:bCs/>
          <w:iCs/>
          <w:sz w:val="22"/>
          <w:szCs w:val="22"/>
        </w:rPr>
        <w:t>Proponer medidas en materia de seguridad y protección civil.</w:t>
      </w:r>
    </w:p>
    <w:p w:rsidR="003B1BFE" w:rsidRPr="003B1BFE" w:rsidRDefault="003B1BFE" w:rsidP="003B1BFE">
      <w:pPr>
        <w:pStyle w:val="Prrafodelista"/>
        <w:numPr>
          <w:ilvl w:val="0"/>
          <w:numId w:val="4"/>
        </w:numPr>
        <w:tabs>
          <w:tab w:val="left" w:pos="4158"/>
        </w:tabs>
        <w:spacing w:after="160"/>
        <w:ind w:left="709" w:right="48" w:hanging="709"/>
        <w:jc w:val="both"/>
        <w:rPr>
          <w:rFonts w:ascii="Cambria" w:eastAsia="Times" w:hAnsi="Cambria" w:cs="Arial"/>
          <w:bCs/>
          <w:iCs/>
          <w:sz w:val="22"/>
          <w:szCs w:val="22"/>
        </w:rPr>
      </w:pPr>
      <w:r w:rsidRPr="003B1BFE">
        <w:rPr>
          <w:rFonts w:ascii="Cambria" w:eastAsia="Times" w:hAnsi="Cambria" w:cs="Arial"/>
          <w:bCs/>
          <w:iCs/>
          <w:sz w:val="22"/>
          <w:szCs w:val="22"/>
        </w:rPr>
        <w:t>Presentar, con la asesoría de la Dirección de Asuntos Jurídicos, ante las Autoridades correspondientes, las denuncias de ilícitos y faltas administrativas que se tuviere conocimiento.</w:t>
      </w:r>
    </w:p>
    <w:p w:rsidR="003B1BFE" w:rsidRPr="003B1BFE" w:rsidRDefault="003B1BFE" w:rsidP="003B1BFE">
      <w:pPr>
        <w:pStyle w:val="Prrafodelista"/>
        <w:numPr>
          <w:ilvl w:val="0"/>
          <w:numId w:val="4"/>
        </w:numPr>
        <w:tabs>
          <w:tab w:val="left" w:pos="4158"/>
        </w:tabs>
        <w:spacing w:after="160"/>
        <w:ind w:left="709" w:right="48" w:hanging="709"/>
        <w:jc w:val="both"/>
        <w:rPr>
          <w:rFonts w:ascii="Cambria" w:eastAsia="Times" w:hAnsi="Cambria" w:cs="Arial"/>
          <w:bCs/>
          <w:iCs/>
          <w:sz w:val="22"/>
          <w:szCs w:val="22"/>
        </w:rPr>
      </w:pPr>
      <w:r w:rsidRPr="003B1BFE">
        <w:rPr>
          <w:rFonts w:ascii="Cambria" w:eastAsia="Times" w:hAnsi="Cambria" w:cs="Arial"/>
          <w:bCs/>
          <w:iCs/>
          <w:sz w:val="22"/>
          <w:szCs w:val="22"/>
        </w:rPr>
        <w:t>Informar anualmente del programa de actividades a la Comisión de Salud.</w:t>
      </w:r>
    </w:p>
    <w:p w:rsidR="003B1BFE" w:rsidRPr="003B1BFE" w:rsidRDefault="003B1BFE" w:rsidP="003B1BFE">
      <w:pPr>
        <w:pStyle w:val="Prrafodelista"/>
        <w:numPr>
          <w:ilvl w:val="0"/>
          <w:numId w:val="4"/>
        </w:numPr>
        <w:tabs>
          <w:tab w:val="left" w:pos="4158"/>
        </w:tabs>
        <w:spacing w:after="160"/>
        <w:ind w:left="709" w:right="48" w:hanging="709"/>
        <w:jc w:val="both"/>
        <w:rPr>
          <w:rFonts w:ascii="Cambria" w:eastAsia="Times" w:hAnsi="Cambria" w:cs="Arial"/>
          <w:bCs/>
          <w:iCs/>
          <w:sz w:val="22"/>
          <w:szCs w:val="22"/>
        </w:rPr>
      </w:pPr>
      <w:r w:rsidRPr="003B1BFE">
        <w:rPr>
          <w:rFonts w:ascii="Cambria" w:eastAsia="Times" w:hAnsi="Cambria" w:cs="Arial"/>
          <w:bCs/>
          <w:iCs/>
          <w:sz w:val="22"/>
          <w:szCs w:val="22"/>
        </w:rPr>
        <w:t>Proponer a la Presidencia Municipal aspectos organizativos, normativos y/o fiscalizados, relacionados con la salud de la población que sin estar contemplados en la reglamentación surjan en el futuro como problema sanitario.</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Artículo 8.</w:t>
      </w:r>
      <w:r w:rsidRPr="003B1BFE">
        <w:rPr>
          <w:rFonts w:ascii="Cambria" w:eastAsia="Times" w:hAnsi="Cambria" w:cs="Arial"/>
          <w:bCs/>
          <w:iCs/>
          <w:sz w:val="22"/>
          <w:szCs w:val="22"/>
        </w:rPr>
        <w:t xml:space="preserve"> Las personas titulares de las Unidades Administrativas de la Dirección de Salud Pública, tendrán además de las facultades que se prevén en el presente reglamento, las siguientes obligaciones: </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pStyle w:val="Prrafodelista"/>
        <w:numPr>
          <w:ilvl w:val="0"/>
          <w:numId w:val="5"/>
        </w:numPr>
        <w:tabs>
          <w:tab w:val="left" w:pos="4158"/>
        </w:tabs>
        <w:spacing w:after="160"/>
        <w:ind w:left="1276" w:right="48"/>
        <w:jc w:val="both"/>
        <w:rPr>
          <w:rFonts w:ascii="Cambria" w:eastAsia="Times" w:hAnsi="Cambria" w:cs="Arial"/>
          <w:bCs/>
          <w:iCs/>
          <w:sz w:val="22"/>
          <w:szCs w:val="22"/>
        </w:rPr>
      </w:pPr>
      <w:r w:rsidRPr="003B1BFE">
        <w:rPr>
          <w:rFonts w:ascii="Cambria" w:eastAsia="Times" w:hAnsi="Cambria" w:cs="Arial"/>
          <w:bCs/>
          <w:iCs/>
          <w:sz w:val="22"/>
          <w:szCs w:val="22"/>
        </w:rPr>
        <w:t>Elaborar el programa de trabajo de la Unidad a su cargo.</w:t>
      </w:r>
    </w:p>
    <w:p w:rsidR="003B1BFE" w:rsidRPr="003B1BFE" w:rsidRDefault="003B1BFE" w:rsidP="003B1BFE">
      <w:pPr>
        <w:pStyle w:val="Prrafodelista"/>
        <w:numPr>
          <w:ilvl w:val="0"/>
          <w:numId w:val="5"/>
        </w:numPr>
        <w:tabs>
          <w:tab w:val="left" w:pos="4158"/>
        </w:tabs>
        <w:spacing w:after="160"/>
        <w:ind w:left="1276" w:right="48"/>
        <w:jc w:val="both"/>
        <w:rPr>
          <w:rFonts w:ascii="Cambria" w:eastAsia="Times" w:hAnsi="Cambria" w:cs="Arial"/>
          <w:bCs/>
          <w:iCs/>
          <w:sz w:val="22"/>
          <w:szCs w:val="22"/>
        </w:rPr>
      </w:pPr>
      <w:r w:rsidRPr="003B1BFE">
        <w:rPr>
          <w:rFonts w:ascii="Cambria" w:eastAsia="Times" w:hAnsi="Cambria" w:cs="Arial"/>
          <w:bCs/>
          <w:iCs/>
          <w:sz w:val="22"/>
          <w:szCs w:val="22"/>
        </w:rPr>
        <w:t>Supervisar el cumplimiento de las obligaciones laborales de los trabajadores adscritos a la Unidad.</w:t>
      </w:r>
    </w:p>
    <w:p w:rsidR="003B1BFE" w:rsidRPr="003B1BFE" w:rsidRDefault="003B1BFE" w:rsidP="003B1BFE">
      <w:pPr>
        <w:pStyle w:val="Prrafodelista"/>
        <w:numPr>
          <w:ilvl w:val="0"/>
          <w:numId w:val="5"/>
        </w:numPr>
        <w:tabs>
          <w:tab w:val="left" w:pos="4158"/>
        </w:tabs>
        <w:spacing w:after="160"/>
        <w:ind w:left="1276" w:right="48"/>
        <w:jc w:val="both"/>
        <w:rPr>
          <w:rFonts w:ascii="Cambria" w:eastAsia="Times" w:hAnsi="Cambria" w:cs="Arial"/>
          <w:bCs/>
          <w:iCs/>
          <w:sz w:val="22"/>
          <w:szCs w:val="22"/>
        </w:rPr>
      </w:pPr>
      <w:r w:rsidRPr="003B1BFE">
        <w:rPr>
          <w:rFonts w:ascii="Cambria" w:eastAsia="Times" w:hAnsi="Cambria" w:cs="Arial"/>
          <w:bCs/>
          <w:iCs/>
          <w:sz w:val="22"/>
          <w:szCs w:val="22"/>
        </w:rPr>
        <w:t>Establecer coordinación con otras instituciones de salud para el desarrollo de los programas de la Dirección de Salud Pública y los programas nacionales de salud.</w:t>
      </w:r>
    </w:p>
    <w:p w:rsidR="003B1BFE" w:rsidRPr="003B1BFE" w:rsidRDefault="003B1BFE" w:rsidP="003B1BFE">
      <w:pPr>
        <w:pStyle w:val="Prrafodelista"/>
        <w:numPr>
          <w:ilvl w:val="0"/>
          <w:numId w:val="5"/>
        </w:numPr>
        <w:tabs>
          <w:tab w:val="left" w:pos="4158"/>
        </w:tabs>
        <w:spacing w:after="160"/>
        <w:ind w:left="1276" w:right="48"/>
        <w:jc w:val="both"/>
        <w:rPr>
          <w:rFonts w:ascii="Cambria" w:eastAsia="Times" w:hAnsi="Cambria" w:cs="Arial"/>
          <w:bCs/>
          <w:iCs/>
          <w:sz w:val="22"/>
          <w:szCs w:val="22"/>
        </w:rPr>
      </w:pPr>
      <w:r w:rsidRPr="003B1BFE">
        <w:rPr>
          <w:rFonts w:ascii="Cambria" w:eastAsia="Times" w:hAnsi="Cambria" w:cs="Arial"/>
          <w:bCs/>
          <w:iCs/>
          <w:sz w:val="22"/>
          <w:szCs w:val="22"/>
        </w:rPr>
        <w:t>Supervisar y evaluar, con la periodicidad necesaria, los avances de cada uno de los programas, así como los logros finales de los mismos.</w:t>
      </w:r>
    </w:p>
    <w:p w:rsidR="003B1BFE" w:rsidRPr="003B1BFE" w:rsidRDefault="003B1BFE" w:rsidP="003B1BFE">
      <w:pPr>
        <w:pStyle w:val="Prrafodelista"/>
        <w:numPr>
          <w:ilvl w:val="0"/>
          <w:numId w:val="5"/>
        </w:numPr>
        <w:tabs>
          <w:tab w:val="left" w:pos="4158"/>
        </w:tabs>
        <w:spacing w:after="160"/>
        <w:ind w:left="1276" w:right="48"/>
        <w:jc w:val="both"/>
        <w:rPr>
          <w:rFonts w:ascii="Cambria" w:eastAsia="Times" w:hAnsi="Cambria" w:cs="Arial"/>
          <w:bCs/>
          <w:iCs/>
          <w:sz w:val="22"/>
          <w:szCs w:val="22"/>
        </w:rPr>
      </w:pPr>
      <w:r w:rsidRPr="003B1BFE">
        <w:rPr>
          <w:rFonts w:ascii="Cambria" w:eastAsia="Times" w:hAnsi="Cambria" w:cs="Arial"/>
          <w:bCs/>
          <w:iCs/>
          <w:sz w:val="22"/>
          <w:szCs w:val="22"/>
        </w:rPr>
        <w:t>Diseñar proyectos educativos y de investigación de carácter médico, técnico y/o administrativo en los diferentes niveles operativos de la Dirección de Salud Pública.</w:t>
      </w:r>
    </w:p>
    <w:p w:rsidR="003B1BFE" w:rsidRPr="003B1BFE" w:rsidRDefault="003B1BFE" w:rsidP="003B1BFE">
      <w:pPr>
        <w:pStyle w:val="Prrafodelista"/>
        <w:numPr>
          <w:ilvl w:val="0"/>
          <w:numId w:val="5"/>
        </w:numPr>
        <w:tabs>
          <w:tab w:val="left" w:pos="4158"/>
        </w:tabs>
        <w:spacing w:after="160"/>
        <w:ind w:left="1276" w:right="48"/>
        <w:jc w:val="both"/>
        <w:rPr>
          <w:rFonts w:ascii="Cambria" w:eastAsia="Times" w:hAnsi="Cambria" w:cs="Arial"/>
          <w:bCs/>
          <w:iCs/>
          <w:sz w:val="22"/>
          <w:szCs w:val="22"/>
        </w:rPr>
      </w:pPr>
      <w:r w:rsidRPr="003B1BFE">
        <w:rPr>
          <w:rFonts w:ascii="Cambria" w:eastAsia="Times" w:hAnsi="Cambria" w:cs="Arial"/>
          <w:bCs/>
          <w:iCs/>
          <w:sz w:val="22"/>
          <w:szCs w:val="22"/>
        </w:rPr>
        <w:t>Informar mensualmente a la Dirección, la productividad de las áreas a su cargo, y en casos específicos, elaborar los reportes con la periodicidad establecida por los programas nacionales de salud.</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Cs/>
          <w:iCs/>
          <w:sz w:val="22"/>
          <w:szCs w:val="22"/>
        </w:rPr>
        <w:t>Las demás que le sean encomendadas por los titulares de la Dirección, o en su caso, Subdirección de Salud Pública Municipal.</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Artículo 9.</w:t>
      </w:r>
      <w:r w:rsidRPr="003B1BFE">
        <w:rPr>
          <w:rFonts w:ascii="Cambria" w:eastAsia="Times" w:hAnsi="Cambria" w:cs="Arial"/>
          <w:bCs/>
          <w:iCs/>
          <w:sz w:val="22"/>
          <w:szCs w:val="22"/>
        </w:rPr>
        <w:t xml:space="preserve"> La persona titular de la Unidad Administrativa de Salud Comunitaria, tendrá las siguientes atribuciones y facultades: </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pStyle w:val="Prrafodelista"/>
        <w:numPr>
          <w:ilvl w:val="0"/>
          <w:numId w:val="6"/>
        </w:numPr>
        <w:tabs>
          <w:tab w:val="left" w:pos="4158"/>
        </w:tabs>
        <w:spacing w:after="160"/>
        <w:ind w:right="48"/>
        <w:jc w:val="both"/>
        <w:rPr>
          <w:rFonts w:ascii="Cambria" w:eastAsia="Times" w:hAnsi="Cambria" w:cs="Arial"/>
          <w:bCs/>
          <w:iCs/>
          <w:sz w:val="22"/>
          <w:szCs w:val="22"/>
        </w:rPr>
      </w:pPr>
      <w:r w:rsidRPr="003B1BFE">
        <w:rPr>
          <w:rFonts w:ascii="Cambria" w:eastAsia="Times" w:hAnsi="Cambria" w:cs="Arial"/>
          <w:bCs/>
          <w:iCs/>
          <w:sz w:val="22"/>
          <w:szCs w:val="22"/>
        </w:rPr>
        <w:t>Coordinar con las instancias correspondientes las campañas de vacunación.</w:t>
      </w:r>
    </w:p>
    <w:p w:rsidR="003B1BFE" w:rsidRPr="003B1BFE" w:rsidRDefault="003B1BFE" w:rsidP="003B1BFE">
      <w:pPr>
        <w:pStyle w:val="Prrafodelista"/>
        <w:numPr>
          <w:ilvl w:val="0"/>
          <w:numId w:val="6"/>
        </w:numPr>
        <w:tabs>
          <w:tab w:val="left" w:pos="4158"/>
        </w:tabs>
        <w:spacing w:after="160"/>
        <w:ind w:left="1418" w:right="48"/>
        <w:jc w:val="both"/>
        <w:rPr>
          <w:rFonts w:ascii="Cambria" w:eastAsia="Times" w:hAnsi="Cambria" w:cs="Arial"/>
          <w:bCs/>
          <w:iCs/>
          <w:sz w:val="22"/>
          <w:szCs w:val="22"/>
        </w:rPr>
      </w:pPr>
      <w:r w:rsidRPr="003B1BFE">
        <w:rPr>
          <w:rFonts w:ascii="Cambria" w:eastAsia="Times" w:hAnsi="Cambria" w:cs="Arial"/>
          <w:bCs/>
          <w:iCs/>
          <w:sz w:val="22"/>
          <w:szCs w:val="22"/>
        </w:rPr>
        <w:t>Proporcionar la atención y gestión de las peticiones que en materia de salud sean canalizadas y solicitadas a través de la Dirección de Atención Ciudadana por parte de la población que no cuente con servicios de seguridad social.</w:t>
      </w:r>
    </w:p>
    <w:p w:rsidR="003B1BFE" w:rsidRPr="003B1BFE" w:rsidRDefault="003B1BFE" w:rsidP="003B1BFE">
      <w:pPr>
        <w:pStyle w:val="Prrafodelista"/>
        <w:numPr>
          <w:ilvl w:val="0"/>
          <w:numId w:val="6"/>
        </w:numPr>
        <w:tabs>
          <w:tab w:val="left" w:pos="4158"/>
        </w:tabs>
        <w:spacing w:after="160"/>
        <w:ind w:left="1418" w:right="48"/>
        <w:jc w:val="both"/>
        <w:rPr>
          <w:rFonts w:ascii="Cambria" w:eastAsia="Times" w:hAnsi="Cambria" w:cs="Arial"/>
          <w:bCs/>
          <w:iCs/>
          <w:sz w:val="22"/>
          <w:szCs w:val="22"/>
        </w:rPr>
      </w:pPr>
      <w:r w:rsidRPr="003B1BFE">
        <w:rPr>
          <w:rFonts w:ascii="Cambria" w:eastAsia="Times" w:hAnsi="Cambria" w:cs="Arial"/>
          <w:bCs/>
          <w:iCs/>
          <w:sz w:val="22"/>
          <w:szCs w:val="22"/>
        </w:rPr>
        <w:t xml:space="preserve">Dirigir las actividades de los consultorios periféricos de atención médica. </w:t>
      </w:r>
    </w:p>
    <w:p w:rsidR="003B1BFE" w:rsidRPr="003B1BFE" w:rsidRDefault="003B1BFE" w:rsidP="003B1BFE">
      <w:pPr>
        <w:pStyle w:val="Prrafodelista"/>
        <w:numPr>
          <w:ilvl w:val="0"/>
          <w:numId w:val="6"/>
        </w:numPr>
        <w:tabs>
          <w:tab w:val="left" w:pos="4158"/>
        </w:tabs>
        <w:spacing w:after="160"/>
        <w:ind w:left="1418" w:right="48"/>
        <w:jc w:val="both"/>
        <w:rPr>
          <w:rFonts w:ascii="Cambria" w:eastAsia="Times" w:hAnsi="Cambria" w:cs="Arial"/>
          <w:bCs/>
          <w:iCs/>
          <w:sz w:val="22"/>
          <w:szCs w:val="22"/>
        </w:rPr>
      </w:pPr>
      <w:r w:rsidRPr="003B1BFE">
        <w:rPr>
          <w:rFonts w:ascii="Cambria" w:eastAsia="Times" w:hAnsi="Cambria" w:cs="Arial"/>
          <w:bCs/>
          <w:iCs/>
          <w:sz w:val="22"/>
          <w:szCs w:val="22"/>
        </w:rPr>
        <w:t>Participar, en coordinación con las dependencias estatales y federales, en las Semanas Nacionales de Salud.</w:t>
      </w:r>
    </w:p>
    <w:p w:rsidR="003B1BFE" w:rsidRPr="003B1BFE" w:rsidRDefault="003B1BFE" w:rsidP="003B1BFE">
      <w:pPr>
        <w:pStyle w:val="Prrafodelista"/>
        <w:numPr>
          <w:ilvl w:val="0"/>
          <w:numId w:val="6"/>
        </w:numPr>
        <w:tabs>
          <w:tab w:val="left" w:pos="4158"/>
        </w:tabs>
        <w:spacing w:after="160"/>
        <w:ind w:left="1418" w:right="48"/>
        <w:jc w:val="both"/>
        <w:rPr>
          <w:rFonts w:ascii="Cambria" w:eastAsia="Times" w:hAnsi="Cambria" w:cs="Arial"/>
          <w:bCs/>
          <w:iCs/>
          <w:sz w:val="22"/>
          <w:szCs w:val="22"/>
        </w:rPr>
      </w:pPr>
      <w:r w:rsidRPr="003B1BFE">
        <w:rPr>
          <w:rFonts w:ascii="Cambria" w:eastAsia="Times" w:hAnsi="Cambria" w:cs="Arial"/>
          <w:bCs/>
          <w:iCs/>
          <w:sz w:val="22"/>
          <w:szCs w:val="22"/>
        </w:rPr>
        <w:t>Promover en la comunidad los días mundiales de salud.</w:t>
      </w:r>
    </w:p>
    <w:p w:rsidR="003B1BFE" w:rsidRPr="003B1BFE" w:rsidRDefault="003B1BFE" w:rsidP="003B1BFE">
      <w:pPr>
        <w:pStyle w:val="Prrafodelista"/>
        <w:numPr>
          <w:ilvl w:val="0"/>
          <w:numId w:val="6"/>
        </w:numPr>
        <w:tabs>
          <w:tab w:val="left" w:pos="4158"/>
        </w:tabs>
        <w:spacing w:after="160"/>
        <w:ind w:left="1418" w:right="48"/>
        <w:jc w:val="both"/>
        <w:rPr>
          <w:rFonts w:ascii="Cambria" w:eastAsia="Times" w:hAnsi="Cambria" w:cs="Arial"/>
          <w:bCs/>
          <w:iCs/>
          <w:sz w:val="22"/>
          <w:szCs w:val="22"/>
        </w:rPr>
      </w:pPr>
      <w:r w:rsidRPr="003B1BFE">
        <w:rPr>
          <w:rFonts w:ascii="Cambria" w:eastAsia="Times" w:hAnsi="Cambria" w:cs="Arial"/>
          <w:bCs/>
          <w:iCs/>
          <w:sz w:val="22"/>
          <w:szCs w:val="22"/>
        </w:rPr>
        <w:lastRenderedPageBreak/>
        <w:t>Difundir mediante publicaciones periódicas temas médicos de interés que beneficien a la comunidad.</w:t>
      </w:r>
    </w:p>
    <w:p w:rsidR="003B1BFE" w:rsidRPr="003B1BFE" w:rsidRDefault="003B1BFE" w:rsidP="003B1BFE">
      <w:pPr>
        <w:pStyle w:val="Prrafodelista"/>
        <w:numPr>
          <w:ilvl w:val="0"/>
          <w:numId w:val="6"/>
        </w:numPr>
        <w:tabs>
          <w:tab w:val="left" w:pos="4158"/>
        </w:tabs>
        <w:spacing w:after="160"/>
        <w:ind w:left="1418" w:right="48"/>
        <w:jc w:val="both"/>
        <w:rPr>
          <w:rFonts w:ascii="Cambria" w:eastAsia="Times" w:hAnsi="Cambria" w:cs="Arial"/>
          <w:bCs/>
          <w:iCs/>
          <w:sz w:val="22"/>
          <w:szCs w:val="22"/>
        </w:rPr>
      </w:pPr>
      <w:r w:rsidRPr="003B1BFE">
        <w:rPr>
          <w:rFonts w:ascii="Cambria" w:eastAsia="Times" w:hAnsi="Cambria" w:cs="Arial"/>
          <w:bCs/>
          <w:iCs/>
          <w:sz w:val="22"/>
          <w:szCs w:val="22"/>
        </w:rPr>
        <w:t>Llevar a cabo actividades enfocadas a promover la salud y prevención de enfermedades en nuestra comunidad.</w:t>
      </w:r>
    </w:p>
    <w:p w:rsidR="003B1BFE" w:rsidRPr="003B1BFE" w:rsidRDefault="003B1BFE" w:rsidP="003B1BFE">
      <w:pPr>
        <w:pStyle w:val="Prrafodelista"/>
        <w:numPr>
          <w:ilvl w:val="0"/>
          <w:numId w:val="6"/>
        </w:numPr>
        <w:tabs>
          <w:tab w:val="left" w:pos="4158"/>
        </w:tabs>
        <w:spacing w:after="160"/>
        <w:ind w:left="1418" w:right="48"/>
        <w:jc w:val="both"/>
        <w:rPr>
          <w:rFonts w:ascii="Cambria" w:eastAsia="Times" w:hAnsi="Cambria" w:cs="Arial"/>
          <w:bCs/>
          <w:iCs/>
          <w:sz w:val="22"/>
          <w:szCs w:val="22"/>
        </w:rPr>
      </w:pPr>
      <w:r w:rsidRPr="003B1BFE">
        <w:rPr>
          <w:rFonts w:ascii="Cambria" w:eastAsia="Times" w:hAnsi="Cambria" w:cs="Arial"/>
          <w:bCs/>
          <w:iCs/>
          <w:sz w:val="22"/>
          <w:szCs w:val="22"/>
        </w:rPr>
        <w:t>Las demás que les señale la dirección, el Ayuntamiento u otros ordenamientos aplicables.</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Artículo 10.</w:t>
      </w:r>
      <w:r w:rsidRPr="003B1BFE">
        <w:rPr>
          <w:rFonts w:ascii="Cambria" w:eastAsia="Times" w:hAnsi="Cambria" w:cs="Arial"/>
          <w:bCs/>
          <w:iCs/>
          <w:sz w:val="22"/>
          <w:szCs w:val="22"/>
        </w:rPr>
        <w:t xml:space="preserve"> La persona titular de la Unidad Administrativa de Vigilancia Epidemiológica, tendrá las siguientes atribuciones y facultades:</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pStyle w:val="Prrafodelista"/>
        <w:numPr>
          <w:ilvl w:val="0"/>
          <w:numId w:val="7"/>
        </w:numPr>
        <w:tabs>
          <w:tab w:val="left" w:pos="4158"/>
        </w:tabs>
        <w:spacing w:after="160"/>
        <w:ind w:left="1276" w:right="48"/>
        <w:jc w:val="both"/>
        <w:rPr>
          <w:rFonts w:ascii="Cambria" w:eastAsia="Times" w:hAnsi="Cambria" w:cs="Arial"/>
          <w:bCs/>
          <w:iCs/>
          <w:sz w:val="22"/>
          <w:szCs w:val="22"/>
        </w:rPr>
      </w:pPr>
      <w:r w:rsidRPr="003B1BFE">
        <w:rPr>
          <w:rFonts w:ascii="Cambria" w:eastAsia="Times" w:hAnsi="Cambria" w:cs="Arial"/>
          <w:bCs/>
          <w:iCs/>
          <w:sz w:val="22"/>
          <w:szCs w:val="22"/>
        </w:rPr>
        <w:t>Privilegiar y fortalecer las acciones preventivas, así como brindar las estrategias para una efectiva protección contra riesgos sanitarios.</w:t>
      </w:r>
    </w:p>
    <w:p w:rsidR="003B1BFE" w:rsidRPr="003B1BFE" w:rsidRDefault="003B1BFE" w:rsidP="003B1BFE">
      <w:pPr>
        <w:pStyle w:val="Prrafodelista"/>
        <w:numPr>
          <w:ilvl w:val="0"/>
          <w:numId w:val="7"/>
        </w:numPr>
        <w:tabs>
          <w:tab w:val="left" w:pos="4158"/>
        </w:tabs>
        <w:spacing w:after="160"/>
        <w:ind w:left="1276" w:right="48"/>
        <w:jc w:val="both"/>
        <w:rPr>
          <w:rFonts w:ascii="Cambria" w:eastAsia="Times" w:hAnsi="Cambria" w:cs="Arial"/>
          <w:bCs/>
          <w:iCs/>
          <w:sz w:val="22"/>
          <w:szCs w:val="22"/>
        </w:rPr>
      </w:pPr>
      <w:r w:rsidRPr="003B1BFE">
        <w:rPr>
          <w:rFonts w:ascii="Cambria" w:eastAsia="Times" w:hAnsi="Cambria" w:cs="Arial"/>
          <w:bCs/>
          <w:iCs/>
          <w:sz w:val="22"/>
          <w:szCs w:val="22"/>
        </w:rPr>
        <w:t>Participar activamente y como promotor del Comité de Salud Municipal.</w:t>
      </w:r>
    </w:p>
    <w:p w:rsidR="003B1BFE" w:rsidRPr="003B1BFE" w:rsidRDefault="003B1BFE" w:rsidP="003B1BFE">
      <w:pPr>
        <w:pStyle w:val="Prrafodelista"/>
        <w:numPr>
          <w:ilvl w:val="0"/>
          <w:numId w:val="7"/>
        </w:numPr>
        <w:tabs>
          <w:tab w:val="left" w:pos="4158"/>
        </w:tabs>
        <w:spacing w:after="160"/>
        <w:ind w:left="1276" w:right="48"/>
        <w:jc w:val="both"/>
        <w:rPr>
          <w:rFonts w:ascii="Cambria" w:eastAsia="Times" w:hAnsi="Cambria" w:cs="Arial"/>
          <w:bCs/>
          <w:iCs/>
          <w:sz w:val="22"/>
          <w:szCs w:val="22"/>
        </w:rPr>
      </w:pPr>
      <w:r w:rsidRPr="003B1BFE">
        <w:rPr>
          <w:rFonts w:ascii="Cambria" w:eastAsia="Times" w:hAnsi="Cambria" w:cs="Arial"/>
          <w:bCs/>
          <w:iCs/>
          <w:sz w:val="22"/>
          <w:szCs w:val="22"/>
        </w:rPr>
        <w:t>Promover y fomentar la vinculación comunitaria, municipal e interinstitucional con el fin de impulsar una sinergia participativa e incluyente que permita construir una sociedad corresponsable y empoderar a la población en una cultura de autocuidado de su salud.</w:t>
      </w:r>
    </w:p>
    <w:p w:rsidR="003B1BFE" w:rsidRPr="003B1BFE" w:rsidRDefault="003B1BFE" w:rsidP="003B1BFE">
      <w:pPr>
        <w:pStyle w:val="Prrafodelista"/>
        <w:numPr>
          <w:ilvl w:val="0"/>
          <w:numId w:val="7"/>
        </w:numPr>
        <w:tabs>
          <w:tab w:val="left" w:pos="4158"/>
        </w:tabs>
        <w:spacing w:after="160"/>
        <w:ind w:left="1276" w:right="48"/>
        <w:jc w:val="both"/>
        <w:rPr>
          <w:rFonts w:ascii="Cambria" w:eastAsia="Times" w:hAnsi="Cambria" w:cs="Arial"/>
          <w:bCs/>
          <w:iCs/>
          <w:sz w:val="22"/>
          <w:szCs w:val="22"/>
        </w:rPr>
      </w:pPr>
      <w:r w:rsidRPr="003B1BFE">
        <w:rPr>
          <w:rFonts w:ascii="Cambria" w:eastAsia="Times" w:hAnsi="Cambria" w:cs="Arial"/>
          <w:bCs/>
          <w:iCs/>
          <w:sz w:val="22"/>
          <w:szCs w:val="22"/>
        </w:rPr>
        <w:t>Participar en la toma de decisiones en materia de salud pública para prevenir, mejorar y contener las enfermedades susceptibles.</w:t>
      </w:r>
    </w:p>
    <w:p w:rsidR="003B1BFE" w:rsidRPr="003B1BFE" w:rsidRDefault="003B1BFE" w:rsidP="003B1BFE">
      <w:pPr>
        <w:pStyle w:val="Prrafodelista"/>
        <w:numPr>
          <w:ilvl w:val="0"/>
          <w:numId w:val="7"/>
        </w:numPr>
        <w:tabs>
          <w:tab w:val="left" w:pos="4158"/>
        </w:tabs>
        <w:spacing w:after="160"/>
        <w:ind w:left="1276" w:right="48"/>
        <w:jc w:val="both"/>
        <w:rPr>
          <w:rFonts w:ascii="Cambria" w:eastAsia="Times" w:hAnsi="Cambria" w:cs="Arial"/>
          <w:bCs/>
          <w:iCs/>
          <w:sz w:val="22"/>
          <w:szCs w:val="22"/>
        </w:rPr>
      </w:pPr>
      <w:r w:rsidRPr="003B1BFE">
        <w:rPr>
          <w:rFonts w:ascii="Cambria" w:eastAsia="Times" w:hAnsi="Cambria" w:cs="Arial"/>
          <w:bCs/>
          <w:iCs/>
          <w:sz w:val="22"/>
          <w:szCs w:val="22"/>
        </w:rPr>
        <w:t>Registrar sistemáticamente la ocurrencia de las enfermedades y sus determinantes en el municipio.</w:t>
      </w:r>
    </w:p>
    <w:p w:rsidR="003B1BFE" w:rsidRPr="003B1BFE" w:rsidRDefault="003B1BFE" w:rsidP="003B1BFE">
      <w:pPr>
        <w:pStyle w:val="Prrafodelista"/>
        <w:numPr>
          <w:ilvl w:val="0"/>
          <w:numId w:val="7"/>
        </w:numPr>
        <w:tabs>
          <w:tab w:val="left" w:pos="4158"/>
        </w:tabs>
        <w:spacing w:after="160"/>
        <w:ind w:left="1276" w:right="48"/>
        <w:jc w:val="both"/>
        <w:rPr>
          <w:rFonts w:ascii="Cambria" w:eastAsia="Times" w:hAnsi="Cambria" w:cs="Arial"/>
          <w:bCs/>
          <w:iCs/>
          <w:sz w:val="22"/>
          <w:szCs w:val="22"/>
        </w:rPr>
      </w:pPr>
      <w:r w:rsidRPr="003B1BFE">
        <w:rPr>
          <w:rFonts w:ascii="Cambria" w:eastAsia="Times" w:hAnsi="Cambria" w:cs="Arial"/>
          <w:bCs/>
          <w:iCs/>
          <w:sz w:val="22"/>
          <w:szCs w:val="22"/>
        </w:rPr>
        <w:t>Notificar a la Secretaria de Salud de los casos susceptibles de vigilancia epidemiológica.</w:t>
      </w:r>
    </w:p>
    <w:p w:rsidR="003B1BFE" w:rsidRPr="003B1BFE" w:rsidRDefault="003B1BFE" w:rsidP="003B1BFE">
      <w:pPr>
        <w:pStyle w:val="Prrafodelista"/>
        <w:numPr>
          <w:ilvl w:val="0"/>
          <w:numId w:val="7"/>
        </w:numPr>
        <w:tabs>
          <w:tab w:val="left" w:pos="4158"/>
        </w:tabs>
        <w:spacing w:after="160"/>
        <w:ind w:left="1276" w:right="48"/>
        <w:jc w:val="both"/>
        <w:rPr>
          <w:rFonts w:ascii="Cambria" w:eastAsia="Times" w:hAnsi="Cambria" w:cs="Arial"/>
          <w:bCs/>
          <w:iCs/>
          <w:sz w:val="22"/>
          <w:szCs w:val="22"/>
        </w:rPr>
      </w:pPr>
      <w:r w:rsidRPr="003B1BFE">
        <w:rPr>
          <w:rFonts w:ascii="Cambria" w:eastAsia="Times" w:hAnsi="Cambria" w:cs="Arial"/>
          <w:bCs/>
          <w:iCs/>
          <w:sz w:val="22"/>
          <w:szCs w:val="22"/>
        </w:rPr>
        <w:t>Colaborar en la vacunación universal y aplicación de biológicos.</w:t>
      </w:r>
    </w:p>
    <w:p w:rsidR="003B1BFE" w:rsidRPr="003B1BFE" w:rsidRDefault="003B1BFE" w:rsidP="003B1BFE">
      <w:pPr>
        <w:pStyle w:val="Prrafodelista"/>
        <w:numPr>
          <w:ilvl w:val="0"/>
          <w:numId w:val="7"/>
        </w:numPr>
        <w:tabs>
          <w:tab w:val="left" w:pos="4158"/>
        </w:tabs>
        <w:spacing w:after="160"/>
        <w:ind w:left="1276" w:right="48"/>
        <w:jc w:val="both"/>
        <w:rPr>
          <w:rFonts w:ascii="Cambria" w:eastAsia="Times" w:hAnsi="Cambria" w:cs="Arial"/>
          <w:bCs/>
          <w:iCs/>
          <w:sz w:val="22"/>
          <w:szCs w:val="22"/>
        </w:rPr>
      </w:pPr>
      <w:r w:rsidRPr="003B1BFE">
        <w:rPr>
          <w:rFonts w:ascii="Cambria" w:eastAsia="Times" w:hAnsi="Cambria" w:cs="Arial"/>
          <w:bCs/>
          <w:iCs/>
          <w:sz w:val="22"/>
          <w:szCs w:val="22"/>
        </w:rPr>
        <w:t>Ofertar un paquete de servicios de prevención y promoción a la salud por grupo de edad y detectar oportunamente los factores de riesgo.</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Cs/>
          <w:iCs/>
          <w:sz w:val="22"/>
          <w:szCs w:val="22"/>
        </w:rPr>
        <w:t>Las demás que les señale la dirección, el Ayuntamiento u otros ordenamientos aplicables.</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Artículo 11.</w:t>
      </w:r>
      <w:r w:rsidRPr="003B1BFE">
        <w:rPr>
          <w:rFonts w:ascii="Cambria" w:eastAsia="Times" w:hAnsi="Cambria" w:cs="Arial"/>
          <w:bCs/>
          <w:iCs/>
          <w:sz w:val="22"/>
          <w:szCs w:val="22"/>
        </w:rPr>
        <w:t xml:space="preserve"> La persona titular de la Unidad Administrativa de Protección Animal, tendrá las siguientes atribuciones y facultades:</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pStyle w:val="Prrafodelista"/>
        <w:numPr>
          <w:ilvl w:val="0"/>
          <w:numId w:val="8"/>
        </w:numPr>
        <w:tabs>
          <w:tab w:val="left" w:pos="4158"/>
        </w:tabs>
        <w:spacing w:after="160"/>
        <w:ind w:right="48"/>
        <w:jc w:val="both"/>
        <w:rPr>
          <w:rFonts w:ascii="Cambria" w:eastAsia="Times" w:hAnsi="Cambria" w:cs="Arial"/>
          <w:bCs/>
          <w:iCs/>
          <w:sz w:val="22"/>
          <w:szCs w:val="22"/>
        </w:rPr>
      </w:pPr>
      <w:r w:rsidRPr="003B1BFE">
        <w:rPr>
          <w:rFonts w:ascii="Cambria" w:eastAsia="Times" w:hAnsi="Cambria" w:cs="Arial"/>
          <w:bCs/>
          <w:iCs/>
          <w:sz w:val="22"/>
          <w:szCs w:val="22"/>
        </w:rPr>
        <w:t xml:space="preserve">Atender quejas sobre animales agresivos; </w:t>
      </w:r>
    </w:p>
    <w:p w:rsidR="003B1BFE" w:rsidRPr="003B1BFE" w:rsidRDefault="003B1BFE" w:rsidP="003B1BFE">
      <w:pPr>
        <w:pStyle w:val="Prrafodelista"/>
        <w:numPr>
          <w:ilvl w:val="0"/>
          <w:numId w:val="8"/>
        </w:numPr>
        <w:tabs>
          <w:tab w:val="left" w:pos="4158"/>
        </w:tabs>
        <w:spacing w:after="160"/>
        <w:ind w:left="1418" w:right="48"/>
        <w:jc w:val="both"/>
        <w:rPr>
          <w:rFonts w:ascii="Cambria" w:eastAsia="Times" w:hAnsi="Cambria" w:cs="Arial"/>
          <w:bCs/>
          <w:iCs/>
          <w:sz w:val="22"/>
          <w:szCs w:val="22"/>
        </w:rPr>
      </w:pPr>
      <w:r w:rsidRPr="003B1BFE">
        <w:rPr>
          <w:rFonts w:ascii="Cambria" w:eastAsia="Times" w:hAnsi="Cambria" w:cs="Arial"/>
          <w:bCs/>
          <w:iCs/>
          <w:sz w:val="22"/>
          <w:szCs w:val="22"/>
        </w:rPr>
        <w:t xml:space="preserve">Capturar animales agresivos y callejeros; </w:t>
      </w:r>
    </w:p>
    <w:p w:rsidR="003B1BFE" w:rsidRPr="003B1BFE" w:rsidRDefault="003B1BFE" w:rsidP="003B1BFE">
      <w:pPr>
        <w:pStyle w:val="Prrafodelista"/>
        <w:numPr>
          <w:ilvl w:val="0"/>
          <w:numId w:val="8"/>
        </w:numPr>
        <w:tabs>
          <w:tab w:val="left" w:pos="4158"/>
        </w:tabs>
        <w:spacing w:after="160"/>
        <w:ind w:left="1418" w:right="48"/>
        <w:jc w:val="both"/>
        <w:rPr>
          <w:rFonts w:ascii="Cambria" w:eastAsia="Times" w:hAnsi="Cambria" w:cs="Arial"/>
          <w:bCs/>
          <w:iCs/>
          <w:sz w:val="22"/>
          <w:szCs w:val="22"/>
        </w:rPr>
      </w:pPr>
      <w:r w:rsidRPr="003B1BFE">
        <w:rPr>
          <w:rFonts w:ascii="Cambria" w:eastAsia="Times" w:hAnsi="Cambria" w:cs="Arial"/>
          <w:bCs/>
          <w:iCs/>
          <w:sz w:val="22"/>
          <w:szCs w:val="22"/>
        </w:rPr>
        <w:t>Observar clínicamente a los animales capturados dentro de un lapso de cuarenta y ocho horas, en caso de que porten identificación y/o placa de vacunación; los que no cuenten con identificación, serán observados por un lapso de setenta y dos horas;</w:t>
      </w:r>
    </w:p>
    <w:p w:rsidR="003B1BFE" w:rsidRPr="003B1BFE" w:rsidRDefault="003B1BFE" w:rsidP="003B1BFE">
      <w:pPr>
        <w:pStyle w:val="Prrafodelista"/>
        <w:numPr>
          <w:ilvl w:val="0"/>
          <w:numId w:val="8"/>
        </w:numPr>
        <w:tabs>
          <w:tab w:val="left" w:pos="4158"/>
        </w:tabs>
        <w:spacing w:after="160"/>
        <w:ind w:left="1418" w:right="48"/>
        <w:jc w:val="both"/>
        <w:rPr>
          <w:rFonts w:ascii="Cambria" w:eastAsia="Times" w:hAnsi="Cambria" w:cs="Arial"/>
          <w:bCs/>
          <w:iCs/>
          <w:sz w:val="22"/>
          <w:szCs w:val="22"/>
        </w:rPr>
      </w:pPr>
      <w:r w:rsidRPr="003B1BFE">
        <w:rPr>
          <w:rFonts w:ascii="Cambria" w:eastAsia="Times" w:hAnsi="Cambria" w:cs="Arial"/>
          <w:bCs/>
          <w:iCs/>
          <w:sz w:val="22"/>
          <w:szCs w:val="22"/>
        </w:rPr>
        <w:t>Implementar un programa permanente de vacunación a los animales que sean llevados voluntariamente por sus propietarios, así como aquellos que hayan sido capturados y reclamados por sus propietarios. Asimismo, con el auxilio de las autoridades auxiliares implementará el programa antes señalado, en cada uno de los centros de población que integran al Municipio;</w:t>
      </w:r>
    </w:p>
    <w:p w:rsidR="003B1BFE" w:rsidRPr="003B1BFE" w:rsidRDefault="003B1BFE" w:rsidP="003B1BFE">
      <w:pPr>
        <w:pStyle w:val="Prrafodelista"/>
        <w:numPr>
          <w:ilvl w:val="0"/>
          <w:numId w:val="8"/>
        </w:numPr>
        <w:tabs>
          <w:tab w:val="left" w:pos="4158"/>
        </w:tabs>
        <w:spacing w:after="160"/>
        <w:ind w:left="1418" w:right="48"/>
        <w:jc w:val="both"/>
        <w:rPr>
          <w:rFonts w:ascii="Cambria" w:eastAsia="Times" w:hAnsi="Cambria" w:cs="Arial"/>
          <w:bCs/>
          <w:iCs/>
          <w:sz w:val="22"/>
          <w:szCs w:val="22"/>
        </w:rPr>
      </w:pPr>
      <w:r w:rsidRPr="003B1BFE">
        <w:rPr>
          <w:rFonts w:ascii="Cambria" w:eastAsia="Times" w:hAnsi="Cambria" w:cs="Arial"/>
          <w:bCs/>
          <w:iCs/>
          <w:sz w:val="22"/>
          <w:szCs w:val="22"/>
        </w:rPr>
        <w:t xml:space="preserve">Efectuar el sacrificio de animales callejeros y de aquellos que por causa justificada sean llevados voluntariamente por sus propietarios; el sacrificio se hará con métodos científicos y actualizados; se procederá de igual forma con aquellos animales que habiendo cumplido el lapso de observación, no hayan sido reclamados por sus propietarios; </w:t>
      </w:r>
    </w:p>
    <w:p w:rsidR="003B1BFE" w:rsidRPr="003B1BFE" w:rsidRDefault="003B1BFE" w:rsidP="003B1BFE">
      <w:pPr>
        <w:pStyle w:val="Prrafodelista"/>
        <w:numPr>
          <w:ilvl w:val="0"/>
          <w:numId w:val="8"/>
        </w:numPr>
        <w:tabs>
          <w:tab w:val="left" w:pos="4158"/>
        </w:tabs>
        <w:spacing w:after="160"/>
        <w:ind w:left="1418" w:right="48"/>
        <w:jc w:val="both"/>
        <w:rPr>
          <w:rFonts w:ascii="Cambria" w:eastAsia="Times" w:hAnsi="Cambria" w:cs="Arial"/>
          <w:bCs/>
          <w:iCs/>
          <w:sz w:val="22"/>
          <w:szCs w:val="22"/>
        </w:rPr>
      </w:pPr>
      <w:r w:rsidRPr="003B1BFE">
        <w:rPr>
          <w:rFonts w:ascii="Cambria" w:eastAsia="Times" w:hAnsi="Cambria" w:cs="Arial"/>
          <w:bCs/>
          <w:iCs/>
          <w:sz w:val="22"/>
          <w:szCs w:val="22"/>
        </w:rPr>
        <w:lastRenderedPageBreak/>
        <w:t xml:space="preserve">Implementará los programas permanentes tanto en las instalaciones de la Dirección o en su caso en los edificios públicos de las autoridades auxiliares para la esterilización, captura y sacrificio de animales callejeros o de aquellos que por causa justificada sean llevados voluntariamente por sus propietarios; </w:t>
      </w:r>
    </w:p>
    <w:p w:rsidR="003B1BFE" w:rsidRPr="003B1BFE" w:rsidRDefault="003B1BFE" w:rsidP="003B1BFE">
      <w:pPr>
        <w:pStyle w:val="Prrafodelista"/>
        <w:numPr>
          <w:ilvl w:val="0"/>
          <w:numId w:val="8"/>
        </w:numPr>
        <w:tabs>
          <w:tab w:val="left" w:pos="4158"/>
        </w:tabs>
        <w:spacing w:after="160"/>
        <w:ind w:left="1418" w:right="48"/>
        <w:jc w:val="both"/>
        <w:rPr>
          <w:rFonts w:ascii="Cambria" w:eastAsia="Times" w:hAnsi="Cambria" w:cs="Arial"/>
          <w:bCs/>
          <w:iCs/>
          <w:sz w:val="22"/>
          <w:szCs w:val="22"/>
        </w:rPr>
      </w:pPr>
      <w:r w:rsidRPr="003B1BFE">
        <w:rPr>
          <w:rFonts w:ascii="Cambria" w:eastAsia="Times" w:hAnsi="Cambria" w:cs="Arial"/>
          <w:bCs/>
          <w:iCs/>
          <w:sz w:val="22"/>
          <w:szCs w:val="22"/>
        </w:rPr>
        <w:t>Canalizar a las personas agredidas por animales a la institución médica correspondiente, para su diagnóstico y tratamiento oportuno.</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Cs/>
          <w:iCs/>
          <w:sz w:val="22"/>
          <w:szCs w:val="22"/>
        </w:rPr>
        <w:t>Las demás que les señale la dirección, el Ayuntamiento u otros ordenamientos aplicables.</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Artículo 12.</w:t>
      </w:r>
      <w:r w:rsidRPr="003B1BFE">
        <w:rPr>
          <w:rFonts w:ascii="Cambria" w:eastAsia="Times" w:hAnsi="Cambria" w:cs="Arial"/>
          <w:bCs/>
          <w:iCs/>
          <w:sz w:val="22"/>
          <w:szCs w:val="22"/>
        </w:rPr>
        <w:t xml:space="preserve"> La persona titular de la Unidad Administrativa de Regulación Sanitaria, tendrá las siguientes atribuciones y facultades:</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pStyle w:val="Prrafodelista"/>
        <w:numPr>
          <w:ilvl w:val="0"/>
          <w:numId w:val="9"/>
        </w:numPr>
        <w:tabs>
          <w:tab w:val="left" w:pos="4158"/>
        </w:tabs>
        <w:spacing w:after="160"/>
        <w:ind w:left="1276" w:right="48"/>
        <w:jc w:val="both"/>
        <w:rPr>
          <w:rFonts w:ascii="Cambria" w:eastAsia="Times" w:hAnsi="Cambria" w:cs="Arial"/>
          <w:bCs/>
          <w:iCs/>
          <w:sz w:val="22"/>
          <w:szCs w:val="22"/>
        </w:rPr>
      </w:pPr>
      <w:r w:rsidRPr="003B1BFE">
        <w:rPr>
          <w:rFonts w:ascii="Cambria" w:eastAsia="Times" w:hAnsi="Cambria" w:cs="Arial"/>
          <w:bCs/>
          <w:iCs/>
          <w:sz w:val="22"/>
          <w:szCs w:val="22"/>
        </w:rPr>
        <w:t>Realizar revisiones médicas periódicos en la zona de tolerancia.</w:t>
      </w:r>
    </w:p>
    <w:p w:rsidR="003B1BFE" w:rsidRPr="003B1BFE" w:rsidRDefault="003B1BFE" w:rsidP="003B1BFE">
      <w:pPr>
        <w:pStyle w:val="Prrafodelista"/>
        <w:numPr>
          <w:ilvl w:val="0"/>
          <w:numId w:val="9"/>
        </w:numPr>
        <w:tabs>
          <w:tab w:val="left" w:pos="4158"/>
        </w:tabs>
        <w:spacing w:after="160"/>
        <w:ind w:left="1276" w:right="48"/>
        <w:jc w:val="both"/>
        <w:rPr>
          <w:rFonts w:ascii="Cambria" w:eastAsia="Times" w:hAnsi="Cambria" w:cs="Arial"/>
          <w:bCs/>
          <w:iCs/>
          <w:sz w:val="22"/>
          <w:szCs w:val="22"/>
        </w:rPr>
      </w:pPr>
      <w:r w:rsidRPr="003B1BFE">
        <w:rPr>
          <w:rFonts w:ascii="Cambria" w:eastAsia="Times" w:hAnsi="Cambria" w:cs="Arial"/>
          <w:bCs/>
          <w:iCs/>
          <w:sz w:val="22"/>
          <w:szCs w:val="22"/>
        </w:rPr>
        <w:t xml:space="preserve">Vigilar la observancia de las disposiciones en materia de trabajo sexual establecidas en el presente reglamento. </w:t>
      </w:r>
    </w:p>
    <w:p w:rsidR="003B1BFE" w:rsidRPr="003B1BFE" w:rsidRDefault="003B1BFE" w:rsidP="003B1BFE">
      <w:pPr>
        <w:pStyle w:val="Prrafodelista"/>
        <w:numPr>
          <w:ilvl w:val="0"/>
          <w:numId w:val="9"/>
        </w:numPr>
        <w:tabs>
          <w:tab w:val="left" w:pos="4158"/>
        </w:tabs>
        <w:spacing w:after="160"/>
        <w:ind w:left="1276" w:right="48"/>
        <w:jc w:val="both"/>
        <w:rPr>
          <w:rFonts w:ascii="Cambria" w:eastAsia="Times" w:hAnsi="Cambria" w:cs="Arial"/>
          <w:bCs/>
          <w:iCs/>
          <w:sz w:val="22"/>
          <w:szCs w:val="22"/>
        </w:rPr>
      </w:pPr>
      <w:r w:rsidRPr="003B1BFE">
        <w:rPr>
          <w:rFonts w:ascii="Cambria" w:eastAsia="Times" w:hAnsi="Cambria" w:cs="Arial"/>
          <w:bCs/>
          <w:iCs/>
          <w:sz w:val="22"/>
          <w:szCs w:val="22"/>
        </w:rPr>
        <w:t>Coadyuvar con las autoridades estatales a la vigilancia del cumplimiento de la Ley Estatal de Salud y demás disposiciones reglamentarias.</w:t>
      </w:r>
    </w:p>
    <w:p w:rsidR="003B1BFE" w:rsidRPr="003B1BFE" w:rsidRDefault="003B1BFE" w:rsidP="003B1BFE">
      <w:pPr>
        <w:pStyle w:val="Prrafodelista"/>
        <w:numPr>
          <w:ilvl w:val="0"/>
          <w:numId w:val="9"/>
        </w:numPr>
        <w:tabs>
          <w:tab w:val="left" w:pos="4158"/>
        </w:tabs>
        <w:spacing w:after="160"/>
        <w:ind w:left="1276" w:right="48"/>
        <w:jc w:val="both"/>
        <w:rPr>
          <w:rFonts w:ascii="Cambria" w:eastAsia="Times" w:hAnsi="Cambria" w:cs="Arial"/>
          <w:bCs/>
          <w:iCs/>
          <w:sz w:val="22"/>
          <w:szCs w:val="22"/>
        </w:rPr>
      </w:pPr>
      <w:r w:rsidRPr="003B1BFE">
        <w:rPr>
          <w:rFonts w:ascii="Cambria" w:eastAsia="Times" w:hAnsi="Cambria" w:cs="Arial"/>
          <w:bCs/>
          <w:iCs/>
          <w:sz w:val="22"/>
          <w:szCs w:val="22"/>
        </w:rPr>
        <w:t>Realizar visitas de verificación a cargo del personal expresamente autorizado para ello y de conformidad con lo establecido en la Ley Estatal de Salud.</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Cs/>
          <w:iCs/>
          <w:sz w:val="22"/>
          <w:szCs w:val="22"/>
        </w:rPr>
        <w:t>Las demás que les señale la Dirección, el Ayuntamiento u otros ordenamientos aplicables.</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Artículo 13.</w:t>
      </w:r>
      <w:r w:rsidRPr="003B1BFE">
        <w:rPr>
          <w:rFonts w:ascii="Cambria" w:eastAsia="Times" w:hAnsi="Cambria" w:cs="Arial"/>
          <w:bCs/>
          <w:iCs/>
          <w:sz w:val="22"/>
          <w:szCs w:val="22"/>
        </w:rPr>
        <w:t xml:space="preserve"> La persona titular de la Unidad Administrativa del Rastro Municipal, tendrá las siguientes atribuciones y facultades:</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pStyle w:val="Prrafodelista"/>
        <w:numPr>
          <w:ilvl w:val="0"/>
          <w:numId w:val="10"/>
        </w:numPr>
        <w:tabs>
          <w:tab w:val="left" w:pos="4158"/>
        </w:tabs>
        <w:spacing w:after="160"/>
        <w:ind w:left="1134" w:right="48" w:hanging="708"/>
        <w:jc w:val="both"/>
        <w:rPr>
          <w:rFonts w:ascii="Cambria" w:eastAsia="Times" w:hAnsi="Cambria" w:cs="Arial"/>
          <w:bCs/>
          <w:iCs/>
          <w:sz w:val="22"/>
          <w:szCs w:val="22"/>
        </w:rPr>
      </w:pPr>
      <w:r w:rsidRPr="003B1BFE">
        <w:rPr>
          <w:rFonts w:ascii="Cambria" w:eastAsia="Times" w:hAnsi="Cambria" w:cs="Arial"/>
          <w:bCs/>
          <w:iCs/>
          <w:sz w:val="22"/>
          <w:szCs w:val="22"/>
        </w:rPr>
        <w:t>Verificar la aplicación y observancia de la legislación en la materia.</w:t>
      </w:r>
    </w:p>
    <w:p w:rsidR="003B1BFE" w:rsidRPr="003B1BFE" w:rsidRDefault="003B1BFE" w:rsidP="003B1BFE">
      <w:pPr>
        <w:pStyle w:val="Prrafodelista"/>
        <w:numPr>
          <w:ilvl w:val="0"/>
          <w:numId w:val="10"/>
        </w:numPr>
        <w:tabs>
          <w:tab w:val="left" w:pos="4158"/>
        </w:tabs>
        <w:spacing w:after="160"/>
        <w:ind w:left="1134" w:right="48"/>
        <w:jc w:val="both"/>
        <w:rPr>
          <w:rFonts w:ascii="Cambria" w:eastAsia="Times" w:hAnsi="Cambria" w:cs="Arial"/>
          <w:bCs/>
          <w:iCs/>
          <w:sz w:val="22"/>
          <w:szCs w:val="22"/>
        </w:rPr>
      </w:pPr>
      <w:r w:rsidRPr="003B1BFE">
        <w:rPr>
          <w:rFonts w:ascii="Cambria" w:eastAsia="Times" w:hAnsi="Cambria" w:cs="Arial"/>
          <w:bCs/>
          <w:iCs/>
          <w:sz w:val="22"/>
          <w:szCs w:val="22"/>
        </w:rPr>
        <w:t>Supervisar el correcto funcionamiento, aseo, vigilancia y conservación del rastro.</w:t>
      </w:r>
    </w:p>
    <w:p w:rsidR="003B1BFE" w:rsidRPr="003B1BFE" w:rsidRDefault="003B1BFE" w:rsidP="003B1BFE">
      <w:pPr>
        <w:pStyle w:val="Prrafodelista"/>
        <w:numPr>
          <w:ilvl w:val="0"/>
          <w:numId w:val="10"/>
        </w:numPr>
        <w:tabs>
          <w:tab w:val="left" w:pos="4158"/>
        </w:tabs>
        <w:spacing w:after="160"/>
        <w:ind w:left="1134" w:right="48"/>
        <w:jc w:val="both"/>
        <w:rPr>
          <w:rFonts w:ascii="Cambria" w:eastAsia="Times" w:hAnsi="Cambria" w:cs="Arial"/>
          <w:bCs/>
          <w:iCs/>
          <w:sz w:val="22"/>
          <w:szCs w:val="22"/>
        </w:rPr>
      </w:pPr>
      <w:r w:rsidRPr="003B1BFE">
        <w:rPr>
          <w:rFonts w:ascii="Cambria" w:eastAsia="Times" w:hAnsi="Cambria" w:cs="Arial"/>
          <w:bCs/>
          <w:iCs/>
          <w:sz w:val="22"/>
          <w:szCs w:val="22"/>
        </w:rPr>
        <w:t>Administrar, vigilar y coordinar la matanza en el rastro.</w:t>
      </w:r>
    </w:p>
    <w:p w:rsidR="003B1BFE" w:rsidRPr="003B1BFE" w:rsidRDefault="003B1BFE" w:rsidP="003B1BFE">
      <w:pPr>
        <w:pStyle w:val="Prrafodelista"/>
        <w:numPr>
          <w:ilvl w:val="0"/>
          <w:numId w:val="10"/>
        </w:numPr>
        <w:tabs>
          <w:tab w:val="left" w:pos="4158"/>
        </w:tabs>
        <w:spacing w:after="160"/>
        <w:ind w:left="1134" w:right="48"/>
        <w:jc w:val="both"/>
        <w:rPr>
          <w:rFonts w:ascii="Cambria" w:eastAsia="Times" w:hAnsi="Cambria" w:cs="Arial"/>
          <w:bCs/>
          <w:iCs/>
          <w:sz w:val="22"/>
          <w:szCs w:val="22"/>
        </w:rPr>
      </w:pPr>
      <w:r w:rsidRPr="003B1BFE">
        <w:rPr>
          <w:rFonts w:ascii="Cambria" w:eastAsia="Times" w:hAnsi="Cambria" w:cs="Arial"/>
          <w:bCs/>
          <w:iCs/>
          <w:sz w:val="22"/>
          <w:szCs w:val="22"/>
        </w:rPr>
        <w:t>Analizar y dar trámite a las solicitudes y requerimientos en materia del servicio público del rastro municipal de los animales.</w:t>
      </w:r>
    </w:p>
    <w:p w:rsidR="003B1BFE" w:rsidRPr="003B1BFE" w:rsidRDefault="003B1BFE" w:rsidP="003B1BFE">
      <w:pPr>
        <w:pStyle w:val="Prrafodelista"/>
        <w:numPr>
          <w:ilvl w:val="0"/>
          <w:numId w:val="10"/>
        </w:numPr>
        <w:tabs>
          <w:tab w:val="left" w:pos="4158"/>
        </w:tabs>
        <w:spacing w:after="160"/>
        <w:ind w:left="1134" w:right="48"/>
        <w:jc w:val="both"/>
        <w:rPr>
          <w:rFonts w:ascii="Cambria" w:eastAsia="Times" w:hAnsi="Cambria" w:cs="Arial"/>
          <w:bCs/>
          <w:iCs/>
          <w:sz w:val="22"/>
          <w:szCs w:val="22"/>
        </w:rPr>
      </w:pPr>
      <w:r w:rsidRPr="003B1BFE">
        <w:rPr>
          <w:rFonts w:ascii="Cambria" w:eastAsia="Times" w:hAnsi="Cambria" w:cs="Arial"/>
          <w:bCs/>
          <w:iCs/>
          <w:sz w:val="22"/>
          <w:szCs w:val="22"/>
        </w:rPr>
        <w:t>Vigilar el sacrificio humanitario de los animales.</w:t>
      </w:r>
    </w:p>
    <w:p w:rsidR="003B1BFE" w:rsidRPr="003B1BFE" w:rsidRDefault="003B1BFE" w:rsidP="003B1BFE">
      <w:pPr>
        <w:pStyle w:val="Prrafodelista"/>
        <w:numPr>
          <w:ilvl w:val="0"/>
          <w:numId w:val="10"/>
        </w:numPr>
        <w:tabs>
          <w:tab w:val="left" w:pos="4158"/>
        </w:tabs>
        <w:spacing w:after="160"/>
        <w:ind w:left="1134" w:right="48"/>
        <w:jc w:val="both"/>
        <w:rPr>
          <w:rFonts w:ascii="Cambria" w:eastAsia="Times" w:hAnsi="Cambria" w:cs="Arial"/>
          <w:bCs/>
          <w:iCs/>
          <w:sz w:val="22"/>
          <w:szCs w:val="22"/>
        </w:rPr>
      </w:pPr>
      <w:r w:rsidRPr="003B1BFE">
        <w:rPr>
          <w:rFonts w:ascii="Cambria" w:eastAsia="Times" w:hAnsi="Cambria" w:cs="Arial"/>
          <w:bCs/>
          <w:iCs/>
          <w:sz w:val="22"/>
          <w:szCs w:val="22"/>
        </w:rPr>
        <w:t>Verificar las condiciones de sanidad e higiene y que dichos productos sean aptos para el consumo humano.</w:t>
      </w:r>
    </w:p>
    <w:p w:rsidR="003B1BFE" w:rsidRPr="003B1BFE" w:rsidRDefault="003B1BFE" w:rsidP="003B1BFE">
      <w:pPr>
        <w:pStyle w:val="Prrafodelista"/>
        <w:numPr>
          <w:ilvl w:val="0"/>
          <w:numId w:val="10"/>
        </w:numPr>
        <w:tabs>
          <w:tab w:val="left" w:pos="4158"/>
        </w:tabs>
        <w:spacing w:after="160"/>
        <w:ind w:left="1134" w:right="48"/>
        <w:jc w:val="both"/>
        <w:rPr>
          <w:rFonts w:ascii="Cambria" w:eastAsia="Times" w:hAnsi="Cambria" w:cs="Arial"/>
          <w:bCs/>
          <w:iCs/>
          <w:sz w:val="22"/>
          <w:szCs w:val="22"/>
        </w:rPr>
      </w:pPr>
      <w:r w:rsidRPr="003B1BFE">
        <w:rPr>
          <w:rFonts w:ascii="Cambria" w:eastAsia="Times" w:hAnsi="Cambria" w:cs="Arial"/>
          <w:bCs/>
          <w:iCs/>
          <w:sz w:val="22"/>
          <w:szCs w:val="22"/>
        </w:rPr>
        <w:t>Determinar la calidad de la carne o sus derivados, así como de los animales destinados para consumo humano que se encuentren en el mercado de acuerdo a dictamen de la unidad sanitaria.</w:t>
      </w:r>
    </w:p>
    <w:p w:rsidR="003B1BFE" w:rsidRPr="003B1BFE" w:rsidRDefault="003B1BFE" w:rsidP="003B1BFE">
      <w:pPr>
        <w:pStyle w:val="Prrafodelista"/>
        <w:numPr>
          <w:ilvl w:val="0"/>
          <w:numId w:val="10"/>
        </w:numPr>
        <w:tabs>
          <w:tab w:val="left" w:pos="4158"/>
        </w:tabs>
        <w:spacing w:after="160"/>
        <w:ind w:left="1134" w:right="48"/>
        <w:jc w:val="both"/>
        <w:rPr>
          <w:rFonts w:ascii="Cambria" w:eastAsia="Times" w:hAnsi="Cambria" w:cs="Arial"/>
          <w:bCs/>
          <w:iCs/>
          <w:sz w:val="22"/>
          <w:szCs w:val="22"/>
        </w:rPr>
      </w:pPr>
      <w:r w:rsidRPr="003B1BFE">
        <w:rPr>
          <w:rFonts w:ascii="Cambria" w:eastAsia="Times" w:hAnsi="Cambria" w:cs="Arial"/>
          <w:bCs/>
          <w:iCs/>
          <w:sz w:val="22"/>
          <w:szCs w:val="22"/>
        </w:rPr>
        <w:t>Vigilar y dar seguimiento de los dictámenes de la unidad sanitaria para evitar riesgos a la salud del consumidor final.</w:t>
      </w:r>
    </w:p>
    <w:p w:rsidR="003B1BFE" w:rsidRPr="003B1BFE" w:rsidRDefault="003B1BFE" w:rsidP="003B1BFE">
      <w:pPr>
        <w:pStyle w:val="Prrafodelista"/>
        <w:numPr>
          <w:ilvl w:val="0"/>
          <w:numId w:val="10"/>
        </w:numPr>
        <w:tabs>
          <w:tab w:val="left" w:pos="4158"/>
        </w:tabs>
        <w:spacing w:after="160"/>
        <w:ind w:left="1134" w:right="48"/>
        <w:jc w:val="both"/>
        <w:rPr>
          <w:rFonts w:ascii="Cambria" w:eastAsia="Times" w:hAnsi="Cambria" w:cs="Arial"/>
          <w:bCs/>
          <w:iCs/>
          <w:sz w:val="22"/>
          <w:szCs w:val="22"/>
        </w:rPr>
      </w:pPr>
      <w:r w:rsidRPr="003B1BFE">
        <w:rPr>
          <w:rFonts w:ascii="Cambria" w:eastAsia="Times" w:hAnsi="Cambria" w:cs="Arial"/>
          <w:bCs/>
          <w:iCs/>
          <w:sz w:val="22"/>
          <w:szCs w:val="22"/>
        </w:rPr>
        <w:t xml:space="preserve">Establecer los mecanismos para la destrucción de canales de carne o animales destinados para consumo humano que conforme a dictamen presenten síntomas patológicos y que representen un riesgo para la salud. </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Cs/>
          <w:iCs/>
          <w:sz w:val="22"/>
          <w:szCs w:val="22"/>
        </w:rPr>
        <w:t>Las demás que les señale la dirección, el Ayuntamiento u otros ordenamientos aplicables.</w:t>
      </w:r>
    </w:p>
    <w:p w:rsidR="003B1BFE" w:rsidRPr="003B1BFE" w:rsidRDefault="003B1BFE" w:rsidP="003B1BFE">
      <w:pPr>
        <w:tabs>
          <w:tab w:val="left" w:pos="4158"/>
        </w:tabs>
        <w:ind w:right="48"/>
        <w:rPr>
          <w:rFonts w:ascii="Cambria" w:eastAsia="Times" w:hAnsi="Cambria" w:cs="Arial"/>
          <w:b/>
          <w:iCs/>
          <w:sz w:val="22"/>
          <w:szCs w:val="22"/>
        </w:rPr>
      </w:pPr>
    </w:p>
    <w:p w:rsidR="003B1BFE" w:rsidRPr="003B1BFE" w:rsidRDefault="003B1BFE" w:rsidP="003B1BFE">
      <w:pPr>
        <w:tabs>
          <w:tab w:val="left" w:pos="4158"/>
        </w:tabs>
        <w:ind w:right="48"/>
        <w:jc w:val="center"/>
        <w:rPr>
          <w:rFonts w:ascii="Cambria" w:eastAsia="Times" w:hAnsi="Cambria" w:cs="Arial"/>
          <w:b/>
          <w:iCs/>
          <w:sz w:val="22"/>
          <w:szCs w:val="22"/>
        </w:rPr>
      </w:pPr>
      <w:r w:rsidRPr="003B1BFE">
        <w:rPr>
          <w:rFonts w:ascii="Cambria" w:eastAsia="Times" w:hAnsi="Cambria" w:cs="Arial"/>
          <w:b/>
          <w:iCs/>
          <w:sz w:val="22"/>
          <w:szCs w:val="22"/>
        </w:rPr>
        <w:t>TITULO TERCERO</w:t>
      </w:r>
    </w:p>
    <w:p w:rsidR="003B1BFE" w:rsidRPr="003B1BFE" w:rsidRDefault="003B1BFE" w:rsidP="003B1BFE">
      <w:pPr>
        <w:tabs>
          <w:tab w:val="left" w:pos="4158"/>
        </w:tabs>
        <w:ind w:right="48"/>
        <w:jc w:val="center"/>
        <w:rPr>
          <w:rFonts w:ascii="Cambria" w:eastAsia="Times" w:hAnsi="Cambria" w:cs="Arial"/>
          <w:b/>
          <w:iCs/>
          <w:sz w:val="22"/>
          <w:szCs w:val="22"/>
        </w:rPr>
      </w:pPr>
      <w:r w:rsidRPr="003B1BFE">
        <w:rPr>
          <w:rFonts w:ascii="Cambria" w:eastAsia="Times" w:hAnsi="Cambria" w:cs="Arial"/>
          <w:b/>
          <w:iCs/>
          <w:sz w:val="22"/>
          <w:szCs w:val="22"/>
        </w:rPr>
        <w:t>DE LOS ANIMALES</w:t>
      </w:r>
    </w:p>
    <w:p w:rsidR="003B1BFE" w:rsidRPr="003B1BFE" w:rsidRDefault="003B1BFE" w:rsidP="003B1BFE">
      <w:pPr>
        <w:tabs>
          <w:tab w:val="left" w:pos="4158"/>
        </w:tabs>
        <w:ind w:right="48"/>
        <w:jc w:val="both"/>
        <w:rPr>
          <w:rFonts w:ascii="Cambria" w:eastAsia="Times" w:hAnsi="Cambria" w:cs="Arial"/>
          <w:b/>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lastRenderedPageBreak/>
        <w:t>Artículo 14.</w:t>
      </w:r>
      <w:r w:rsidRPr="003B1BFE">
        <w:rPr>
          <w:rFonts w:ascii="Cambria" w:eastAsia="Times" w:hAnsi="Cambria" w:cs="Arial"/>
          <w:bCs/>
          <w:iCs/>
          <w:sz w:val="22"/>
          <w:szCs w:val="22"/>
        </w:rPr>
        <w:t xml:space="preserve"> Los propietarios, administrativos o encargados de los establecimientos que se dediquen a la crianza de animales, así como para su reproducción y explotación, antes de instalarse deberán contar con el permiso expedido por parte del Ayuntamiento mediante la Dirección de Salud Pública Municipal.</w:t>
      </w:r>
    </w:p>
    <w:p w:rsidR="003B1BFE" w:rsidRPr="003B1BFE" w:rsidRDefault="003B1BFE" w:rsidP="003B1BFE">
      <w:pPr>
        <w:tabs>
          <w:tab w:val="left" w:pos="4158"/>
        </w:tabs>
        <w:ind w:right="48"/>
        <w:jc w:val="both"/>
        <w:rPr>
          <w:rFonts w:ascii="Cambria" w:eastAsia="Times" w:hAnsi="Cambria" w:cs="Arial"/>
          <w:b/>
          <w:iCs/>
          <w:sz w:val="22"/>
          <w:szCs w:val="22"/>
        </w:rPr>
      </w:pPr>
    </w:p>
    <w:p w:rsidR="003B1BFE" w:rsidRPr="003B1BFE" w:rsidRDefault="003B1BFE" w:rsidP="003B1BFE">
      <w:pPr>
        <w:tabs>
          <w:tab w:val="left" w:pos="4158"/>
        </w:tabs>
        <w:ind w:right="48"/>
        <w:jc w:val="center"/>
        <w:rPr>
          <w:rFonts w:ascii="Cambria" w:eastAsia="Times" w:hAnsi="Cambria" w:cs="Arial"/>
          <w:b/>
          <w:iCs/>
          <w:sz w:val="22"/>
          <w:szCs w:val="22"/>
        </w:rPr>
      </w:pPr>
      <w:r w:rsidRPr="003B1BFE">
        <w:rPr>
          <w:rFonts w:ascii="Cambria" w:eastAsia="Times" w:hAnsi="Cambria" w:cs="Arial"/>
          <w:b/>
          <w:iCs/>
          <w:sz w:val="22"/>
          <w:szCs w:val="22"/>
        </w:rPr>
        <w:t>CAPITULO PRIMERO</w:t>
      </w:r>
    </w:p>
    <w:p w:rsidR="003B1BFE" w:rsidRPr="003B1BFE" w:rsidRDefault="003B1BFE" w:rsidP="003B1BFE">
      <w:pPr>
        <w:tabs>
          <w:tab w:val="left" w:pos="4158"/>
        </w:tabs>
        <w:ind w:right="48"/>
        <w:jc w:val="center"/>
        <w:rPr>
          <w:rFonts w:ascii="Cambria" w:eastAsia="Times" w:hAnsi="Cambria" w:cs="Arial"/>
          <w:b/>
          <w:iCs/>
          <w:sz w:val="22"/>
          <w:szCs w:val="22"/>
        </w:rPr>
      </w:pPr>
      <w:r w:rsidRPr="003B1BFE">
        <w:rPr>
          <w:rFonts w:ascii="Cambria" w:eastAsia="Times" w:hAnsi="Cambria" w:cs="Arial"/>
          <w:b/>
          <w:iCs/>
          <w:sz w:val="22"/>
          <w:szCs w:val="22"/>
        </w:rPr>
        <w:t>ANIMALES DOMESTICOS</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Artículo 15.</w:t>
      </w:r>
      <w:r w:rsidRPr="003B1BFE">
        <w:rPr>
          <w:rFonts w:ascii="Cambria" w:eastAsia="Times" w:hAnsi="Cambria" w:cs="Arial"/>
          <w:bCs/>
          <w:iCs/>
          <w:sz w:val="22"/>
          <w:szCs w:val="22"/>
        </w:rPr>
        <w:t xml:space="preserve"> Los propietarios, administrativos o encargados de los establecimientos que se dediquen a la crianza de animales para su reproducción y explotación, antes de instalarse deberán contar con el permiso expedido por parte del Ayuntamiento mediante la Dirección de Salud Pública Municipal.</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Artículo 16.</w:t>
      </w:r>
      <w:r w:rsidRPr="003B1BFE">
        <w:rPr>
          <w:rFonts w:ascii="Cambria" w:eastAsia="Times" w:hAnsi="Cambria" w:cs="Arial"/>
          <w:bCs/>
          <w:iCs/>
          <w:sz w:val="22"/>
          <w:szCs w:val="22"/>
        </w:rPr>
        <w:t xml:space="preserve"> Los propietarios de animales domésticos están obligados a procurar la salud de los mismos, así como contar con el carnet de vacunación que acredite la continua y correcta aplicación de las vacunas respectivas.</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Cs/>
          <w:iCs/>
          <w:sz w:val="22"/>
          <w:szCs w:val="22"/>
        </w:rPr>
        <w:t>En caso de que un animal cause lesión por mordedura a una persona, el propietario tendrá la obligación de presentar el carnet de vacunación y asumir los gastos que genere la atención médica del mismo, permitiendo la vigilancia del animal durante un lapso de quince días.</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Artículo 17.</w:t>
      </w:r>
      <w:r w:rsidRPr="003B1BFE">
        <w:rPr>
          <w:rFonts w:ascii="Cambria" w:eastAsia="Times" w:hAnsi="Cambria" w:cs="Arial"/>
          <w:bCs/>
          <w:iCs/>
          <w:sz w:val="22"/>
          <w:szCs w:val="22"/>
        </w:rPr>
        <w:t xml:space="preserve"> La autoridad sanitaria municipal, mantendrá campañas permanentes de orientación a la población, enfocada a la vacunación y control de animales domésticos, sobre todo en aquellos susceptibles de contraer rabia.</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Artículo 18</w:t>
      </w:r>
      <w:r w:rsidRPr="003B1BFE">
        <w:rPr>
          <w:rFonts w:ascii="Cambria" w:eastAsia="Times" w:hAnsi="Cambria" w:cs="Arial"/>
          <w:bCs/>
          <w:iCs/>
          <w:sz w:val="22"/>
          <w:szCs w:val="22"/>
        </w:rPr>
        <w:t xml:space="preserve">. Los propietarios de los animales que se encuentren el área Urbana deberán cumplir con lo siguiente: </w:t>
      </w:r>
    </w:p>
    <w:p w:rsidR="003B1BFE" w:rsidRPr="003B1BFE" w:rsidRDefault="003B1BFE" w:rsidP="003B1BFE">
      <w:pPr>
        <w:pStyle w:val="Prrafodelista"/>
        <w:numPr>
          <w:ilvl w:val="0"/>
          <w:numId w:val="11"/>
        </w:numPr>
        <w:tabs>
          <w:tab w:val="left" w:pos="4158"/>
        </w:tabs>
        <w:spacing w:after="160"/>
        <w:ind w:right="48"/>
        <w:jc w:val="both"/>
        <w:rPr>
          <w:rFonts w:ascii="Cambria" w:eastAsia="Times" w:hAnsi="Cambria" w:cs="Arial"/>
          <w:bCs/>
          <w:iCs/>
          <w:sz w:val="22"/>
          <w:szCs w:val="22"/>
        </w:rPr>
      </w:pPr>
      <w:r w:rsidRPr="003B1BFE">
        <w:rPr>
          <w:rFonts w:ascii="Cambria" w:eastAsia="Times" w:hAnsi="Cambria" w:cs="Arial"/>
          <w:bCs/>
          <w:iCs/>
          <w:sz w:val="22"/>
          <w:szCs w:val="22"/>
        </w:rPr>
        <w:t>En todo momento deberán acatar las medidas sanitarias observadas por la dirección de Salud Pública Municipal.</w:t>
      </w:r>
    </w:p>
    <w:p w:rsidR="003B1BFE" w:rsidRPr="003B1BFE" w:rsidRDefault="003B1BFE" w:rsidP="003B1BFE">
      <w:pPr>
        <w:pStyle w:val="Prrafodelista"/>
        <w:numPr>
          <w:ilvl w:val="0"/>
          <w:numId w:val="11"/>
        </w:numPr>
        <w:tabs>
          <w:tab w:val="left" w:pos="4158"/>
        </w:tabs>
        <w:spacing w:after="160"/>
        <w:ind w:left="1418" w:right="48"/>
        <w:jc w:val="both"/>
        <w:rPr>
          <w:rFonts w:ascii="Cambria" w:eastAsia="Times" w:hAnsi="Cambria" w:cs="Arial"/>
          <w:bCs/>
          <w:iCs/>
          <w:sz w:val="22"/>
          <w:szCs w:val="22"/>
        </w:rPr>
      </w:pPr>
      <w:r w:rsidRPr="003B1BFE">
        <w:rPr>
          <w:rFonts w:ascii="Cambria" w:eastAsia="Times" w:hAnsi="Cambria" w:cs="Arial"/>
          <w:bCs/>
          <w:iCs/>
          <w:sz w:val="22"/>
          <w:szCs w:val="22"/>
        </w:rPr>
        <w:t>Siempre atenderán las medidas sanitarias, tratando en todo momento de no perjudicar a terceras personas.</w:t>
      </w:r>
    </w:p>
    <w:p w:rsidR="003B1BFE" w:rsidRPr="003B1BFE" w:rsidRDefault="003B1BFE" w:rsidP="003B1BFE">
      <w:pPr>
        <w:pStyle w:val="Prrafodelista"/>
        <w:numPr>
          <w:ilvl w:val="0"/>
          <w:numId w:val="11"/>
        </w:numPr>
        <w:tabs>
          <w:tab w:val="left" w:pos="4158"/>
        </w:tabs>
        <w:spacing w:after="160"/>
        <w:ind w:left="1418" w:right="48"/>
        <w:jc w:val="both"/>
        <w:rPr>
          <w:rFonts w:ascii="Cambria" w:eastAsia="Times" w:hAnsi="Cambria" w:cs="Arial"/>
          <w:bCs/>
          <w:iCs/>
          <w:sz w:val="22"/>
          <w:szCs w:val="22"/>
        </w:rPr>
      </w:pPr>
      <w:r w:rsidRPr="003B1BFE">
        <w:rPr>
          <w:rFonts w:ascii="Cambria" w:eastAsia="Times" w:hAnsi="Cambria" w:cs="Arial"/>
          <w:bCs/>
          <w:iCs/>
          <w:sz w:val="22"/>
          <w:szCs w:val="22"/>
        </w:rPr>
        <w:t>En caso de incumplimiento de alguna de las dos fracciones anteriores de este artículo, se sancionará de acuerdo con lo estipulado por la autoridad responsable.</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center"/>
        <w:rPr>
          <w:rFonts w:ascii="Cambria" w:eastAsia="Times" w:hAnsi="Cambria" w:cs="Arial"/>
          <w:b/>
          <w:iCs/>
          <w:sz w:val="22"/>
          <w:szCs w:val="22"/>
        </w:rPr>
      </w:pPr>
      <w:r w:rsidRPr="003B1BFE">
        <w:rPr>
          <w:rFonts w:ascii="Cambria" w:eastAsia="Times" w:hAnsi="Cambria" w:cs="Arial"/>
          <w:b/>
          <w:iCs/>
          <w:sz w:val="22"/>
          <w:szCs w:val="22"/>
        </w:rPr>
        <w:t>CAPITULO SEGUNDO</w:t>
      </w:r>
    </w:p>
    <w:p w:rsidR="003B1BFE" w:rsidRPr="003B1BFE" w:rsidRDefault="003B1BFE" w:rsidP="003B1BFE">
      <w:pPr>
        <w:tabs>
          <w:tab w:val="left" w:pos="4158"/>
        </w:tabs>
        <w:ind w:right="48"/>
        <w:jc w:val="center"/>
        <w:rPr>
          <w:rFonts w:ascii="Cambria" w:eastAsia="Times" w:hAnsi="Cambria" w:cs="Arial"/>
          <w:b/>
          <w:iCs/>
          <w:sz w:val="22"/>
          <w:szCs w:val="22"/>
        </w:rPr>
      </w:pPr>
      <w:r w:rsidRPr="003B1BFE">
        <w:rPr>
          <w:rFonts w:ascii="Cambria" w:eastAsia="Times" w:hAnsi="Cambria" w:cs="Arial"/>
          <w:b/>
          <w:iCs/>
          <w:sz w:val="22"/>
          <w:szCs w:val="22"/>
        </w:rPr>
        <w:t>DE LOS ESTABLOS Y GRANJAS</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Artículo 19.</w:t>
      </w:r>
      <w:r w:rsidRPr="003B1BFE">
        <w:rPr>
          <w:rFonts w:ascii="Cambria" w:eastAsia="Times" w:hAnsi="Cambria" w:cs="Arial"/>
          <w:bCs/>
          <w:iCs/>
          <w:sz w:val="22"/>
          <w:szCs w:val="22"/>
        </w:rPr>
        <w:t xml:space="preserve"> Corresponde al Ayuntamiento a través de la Dirección, delimitar el radio respecto de los lugares poblados donde no podrán ubicarse estos establecimientos, en consideración con lo establecido en el Plan de Desarrollo Municipal. La Dirección promoverá la reubicación de los establecimientos de esta naturaleza que actualmente se localicen en zonas urbanas del Municipio. </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Artículo 20.</w:t>
      </w:r>
      <w:r w:rsidRPr="003B1BFE">
        <w:rPr>
          <w:rFonts w:ascii="Cambria" w:eastAsia="Times" w:hAnsi="Cambria" w:cs="Arial"/>
          <w:bCs/>
          <w:iCs/>
          <w:sz w:val="22"/>
          <w:szCs w:val="22"/>
        </w:rPr>
        <w:t xml:space="preserve"> Los establos y granjas tendrán las siguientes condiciones y requisitos sanitarios: </w:t>
      </w:r>
    </w:p>
    <w:p w:rsidR="003B1BFE" w:rsidRPr="003B1BFE" w:rsidRDefault="003B1BFE" w:rsidP="003B1BFE">
      <w:pPr>
        <w:pStyle w:val="Prrafodelista"/>
        <w:numPr>
          <w:ilvl w:val="0"/>
          <w:numId w:val="12"/>
        </w:numPr>
        <w:tabs>
          <w:tab w:val="left" w:pos="4158"/>
        </w:tabs>
        <w:spacing w:after="160"/>
        <w:ind w:left="1276" w:right="48"/>
        <w:jc w:val="both"/>
        <w:rPr>
          <w:rFonts w:ascii="Cambria" w:eastAsia="Times" w:hAnsi="Cambria" w:cs="Arial"/>
          <w:bCs/>
          <w:iCs/>
          <w:sz w:val="22"/>
          <w:szCs w:val="22"/>
        </w:rPr>
      </w:pPr>
      <w:r w:rsidRPr="003B1BFE">
        <w:rPr>
          <w:rFonts w:ascii="Cambria" w:eastAsia="Times" w:hAnsi="Cambria" w:cs="Arial"/>
          <w:bCs/>
          <w:iCs/>
          <w:sz w:val="22"/>
          <w:szCs w:val="22"/>
        </w:rPr>
        <w:t xml:space="preserve">Los lugares en donde se concentran los animales para su crianza o reproducción deberán situarse fuera del área urbana, mismos que deberán encontrarse en condiciones óptimas; </w:t>
      </w:r>
    </w:p>
    <w:p w:rsidR="003B1BFE" w:rsidRPr="003B1BFE" w:rsidRDefault="003B1BFE" w:rsidP="003B1BFE">
      <w:pPr>
        <w:pStyle w:val="Prrafodelista"/>
        <w:numPr>
          <w:ilvl w:val="0"/>
          <w:numId w:val="12"/>
        </w:numPr>
        <w:tabs>
          <w:tab w:val="left" w:pos="4158"/>
        </w:tabs>
        <w:spacing w:after="160"/>
        <w:ind w:left="1276" w:right="48"/>
        <w:jc w:val="both"/>
        <w:rPr>
          <w:rFonts w:ascii="Cambria" w:eastAsia="Times" w:hAnsi="Cambria" w:cs="Arial"/>
          <w:bCs/>
          <w:iCs/>
          <w:sz w:val="22"/>
          <w:szCs w:val="22"/>
        </w:rPr>
      </w:pPr>
      <w:r w:rsidRPr="003B1BFE">
        <w:rPr>
          <w:rFonts w:ascii="Cambria" w:eastAsia="Times" w:hAnsi="Cambria" w:cs="Arial"/>
          <w:bCs/>
          <w:iCs/>
          <w:sz w:val="22"/>
          <w:szCs w:val="22"/>
        </w:rPr>
        <w:lastRenderedPageBreak/>
        <w:t xml:space="preserve">Los animales para efectos de comercialización deberán consumir alimento de buena calidad. </w:t>
      </w:r>
    </w:p>
    <w:p w:rsidR="003B1BFE" w:rsidRPr="003B1BFE" w:rsidRDefault="003B1BFE" w:rsidP="003B1BFE">
      <w:pPr>
        <w:pStyle w:val="Prrafodelista"/>
        <w:numPr>
          <w:ilvl w:val="0"/>
          <w:numId w:val="12"/>
        </w:numPr>
        <w:tabs>
          <w:tab w:val="left" w:pos="4158"/>
        </w:tabs>
        <w:spacing w:after="160"/>
        <w:ind w:left="1276" w:right="48"/>
        <w:jc w:val="both"/>
        <w:rPr>
          <w:rFonts w:ascii="Cambria" w:eastAsia="Times" w:hAnsi="Cambria" w:cs="Arial"/>
          <w:bCs/>
          <w:iCs/>
          <w:sz w:val="22"/>
          <w:szCs w:val="22"/>
        </w:rPr>
      </w:pPr>
      <w:r w:rsidRPr="003B1BFE">
        <w:rPr>
          <w:rFonts w:ascii="Cambria" w:eastAsia="Times" w:hAnsi="Cambria" w:cs="Arial"/>
          <w:bCs/>
          <w:iCs/>
          <w:sz w:val="22"/>
          <w:szCs w:val="22"/>
        </w:rPr>
        <w:t>El sacrificio y traslado de animales deberá cubrir con lo establecido en este reglamento, así como lo establecido en el Reglamento del Rastro Municipal.</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center"/>
        <w:rPr>
          <w:rFonts w:ascii="Cambria" w:eastAsia="Times" w:hAnsi="Cambria" w:cs="Arial"/>
          <w:b/>
          <w:iCs/>
          <w:sz w:val="22"/>
          <w:szCs w:val="22"/>
        </w:rPr>
      </w:pPr>
      <w:r w:rsidRPr="003B1BFE">
        <w:rPr>
          <w:rFonts w:ascii="Cambria" w:eastAsia="Times" w:hAnsi="Cambria" w:cs="Arial"/>
          <w:b/>
          <w:iCs/>
          <w:sz w:val="22"/>
          <w:szCs w:val="22"/>
        </w:rPr>
        <w:t>CAPITULO TERCERO</w:t>
      </w:r>
    </w:p>
    <w:p w:rsidR="003B1BFE" w:rsidRPr="003B1BFE" w:rsidRDefault="003B1BFE" w:rsidP="003B1BFE">
      <w:pPr>
        <w:tabs>
          <w:tab w:val="left" w:pos="4158"/>
        </w:tabs>
        <w:ind w:right="48"/>
        <w:jc w:val="center"/>
        <w:rPr>
          <w:rFonts w:ascii="Cambria" w:eastAsia="Times" w:hAnsi="Cambria" w:cs="Arial"/>
          <w:b/>
          <w:iCs/>
          <w:sz w:val="22"/>
          <w:szCs w:val="22"/>
        </w:rPr>
      </w:pPr>
      <w:r w:rsidRPr="003B1BFE">
        <w:rPr>
          <w:rFonts w:ascii="Cambria" w:eastAsia="Times" w:hAnsi="Cambria" w:cs="Arial"/>
          <w:b/>
          <w:iCs/>
          <w:sz w:val="22"/>
          <w:szCs w:val="22"/>
        </w:rPr>
        <w:t>DE LOS RASTROS Y DE LA TRANSPORTACIÓN</w:t>
      </w:r>
    </w:p>
    <w:p w:rsidR="003B1BFE" w:rsidRPr="003B1BFE" w:rsidRDefault="003B1BFE" w:rsidP="003B1BFE">
      <w:pPr>
        <w:tabs>
          <w:tab w:val="left" w:pos="4158"/>
        </w:tabs>
        <w:ind w:right="48"/>
        <w:jc w:val="both"/>
        <w:rPr>
          <w:rFonts w:ascii="Cambria" w:eastAsia="Times" w:hAnsi="Cambria" w:cs="Arial"/>
          <w:b/>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Artículo 21.</w:t>
      </w:r>
      <w:r w:rsidRPr="003B1BFE">
        <w:rPr>
          <w:rFonts w:ascii="Cambria" w:eastAsia="Times" w:hAnsi="Cambria" w:cs="Arial"/>
          <w:bCs/>
          <w:iCs/>
          <w:sz w:val="22"/>
          <w:szCs w:val="22"/>
        </w:rPr>
        <w:t xml:space="preserve"> Se entiende por Rastro, el establecimiento que se destina al sacrificio de animales, cuya carne será destinada al consumo humano.</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Artículo 22.</w:t>
      </w:r>
      <w:r w:rsidRPr="003B1BFE">
        <w:rPr>
          <w:rFonts w:ascii="Cambria" w:eastAsia="Times" w:hAnsi="Cambria" w:cs="Arial"/>
          <w:bCs/>
          <w:iCs/>
          <w:sz w:val="22"/>
          <w:szCs w:val="22"/>
        </w:rPr>
        <w:t xml:space="preserve"> La autoridad municipal a cargo del Rastro Municipal, será responsable de su funcionamiento, aseo, vigilancia y conservación. La verificación del establecimiento y sus procesos, son responsabilidad del Ayuntamiento, quedando sujetos a la observación de los dispuesto en la Ley Estatal de Salud, Normas Oficiales Mexicanas y Normas Técnicas que para este efecto emitan la Secretaría de Salud y la Secretaría de Agricultura, Ganadería, Desarrollo Rural, Pesca y Alimentación; así como su funcionamiento, sujeto a su propio Reglamento. </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Artículo 23.</w:t>
      </w:r>
      <w:r w:rsidRPr="003B1BFE">
        <w:rPr>
          <w:rFonts w:ascii="Cambria" w:eastAsia="Times" w:hAnsi="Cambria" w:cs="Arial"/>
          <w:bCs/>
          <w:iCs/>
          <w:sz w:val="22"/>
          <w:szCs w:val="22"/>
        </w:rPr>
        <w:t xml:space="preserve"> Los animales, antes de ser sacrificados, deberán ser observados en pie y en canal durante un periodo de reposo, cuya duración está determinada por la normatividad interna aplicable. </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Cs/>
          <w:iCs/>
          <w:sz w:val="22"/>
          <w:szCs w:val="22"/>
        </w:rPr>
        <w:t>Los animales que mueran en los rastros antes de ser sacrificados serán considerados muertos por enfermedad.</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Artículo 24.</w:t>
      </w:r>
      <w:r w:rsidRPr="003B1BFE">
        <w:rPr>
          <w:rFonts w:ascii="Cambria" w:eastAsia="Times" w:hAnsi="Cambria" w:cs="Arial"/>
          <w:bCs/>
          <w:iCs/>
          <w:sz w:val="22"/>
          <w:szCs w:val="22"/>
        </w:rPr>
        <w:t xml:space="preserve"> En el sacrificio de los animales sujetos al aprovechamiento humano, se utilizarán métodos científicos y técnicos actualizados y específicos, con el objeto de impedir cualquier crueldad que ocasione sufrimiento innecesario a los animales.</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Artículo 25.</w:t>
      </w:r>
      <w:r w:rsidRPr="003B1BFE">
        <w:rPr>
          <w:rFonts w:ascii="Cambria" w:eastAsia="Times" w:hAnsi="Cambria" w:cs="Arial"/>
          <w:bCs/>
          <w:iCs/>
          <w:sz w:val="22"/>
          <w:szCs w:val="22"/>
        </w:rPr>
        <w:t xml:space="preserve"> La inspección sanitaria de los animales vivos y en canal, debe ser en apego a la reglamentación, para evitar riesgos a la salud comunitaria, por contaminación y/o zoonosis. </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Artículo 26.</w:t>
      </w:r>
      <w:r w:rsidRPr="003B1BFE">
        <w:rPr>
          <w:rFonts w:ascii="Cambria" w:eastAsia="Times" w:hAnsi="Cambria" w:cs="Arial"/>
          <w:bCs/>
          <w:iCs/>
          <w:sz w:val="22"/>
          <w:szCs w:val="22"/>
        </w:rPr>
        <w:t xml:space="preserve"> Queda prohibido el sacrificio de animales en domicilios particulares, la vía pública o áreas distintas a los rastros autorizados, cuando las carnes sean destinadas al consumo público. Se podrá sacrificar ganado menor en domicilios particulares, únicamente en el caso de que la carne se destine al consumo familiar, contando para tal efecto, con la autorización tácita de la autoridad municipal. Quien sacrifique animales que no estén destinados al consumo familiar, en lugares distintos a los Rastros autorizados para ello, será acreedor a una sanción que se calculara en relación a cada animal sacrificado.</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Artículo 27.</w:t>
      </w:r>
      <w:r w:rsidRPr="003B1BFE">
        <w:rPr>
          <w:rFonts w:ascii="Cambria" w:eastAsia="Times" w:hAnsi="Cambria" w:cs="Arial"/>
          <w:bCs/>
          <w:iCs/>
          <w:sz w:val="22"/>
          <w:szCs w:val="22"/>
        </w:rPr>
        <w:t xml:space="preserve"> </w:t>
      </w:r>
      <w:proofErr w:type="gramStart"/>
      <w:r w:rsidRPr="003B1BFE">
        <w:rPr>
          <w:rFonts w:ascii="Cambria" w:eastAsia="Times" w:hAnsi="Cambria" w:cs="Arial"/>
          <w:bCs/>
          <w:iCs/>
          <w:sz w:val="22"/>
          <w:szCs w:val="22"/>
        </w:rPr>
        <w:t>Los propietarios, administrativos o encargados de los rastros y transporte de carne deberá</w:t>
      </w:r>
      <w:proofErr w:type="gramEnd"/>
      <w:r w:rsidRPr="003B1BFE">
        <w:rPr>
          <w:rFonts w:ascii="Cambria" w:eastAsia="Times" w:hAnsi="Cambria" w:cs="Arial"/>
          <w:bCs/>
          <w:iCs/>
          <w:sz w:val="22"/>
          <w:szCs w:val="22"/>
        </w:rPr>
        <w:t xml:space="preserve"> cumplir con los siguientes requisitos: </w:t>
      </w:r>
    </w:p>
    <w:p w:rsidR="003B1BFE" w:rsidRPr="003B1BFE" w:rsidRDefault="003B1BFE" w:rsidP="003B1BFE">
      <w:pPr>
        <w:pStyle w:val="Prrafodelista"/>
        <w:numPr>
          <w:ilvl w:val="0"/>
          <w:numId w:val="13"/>
        </w:numPr>
        <w:tabs>
          <w:tab w:val="left" w:pos="4158"/>
        </w:tabs>
        <w:spacing w:after="160"/>
        <w:ind w:right="48"/>
        <w:jc w:val="both"/>
        <w:rPr>
          <w:rFonts w:ascii="Cambria" w:eastAsia="Times" w:hAnsi="Cambria" w:cs="Arial"/>
          <w:bCs/>
          <w:iCs/>
          <w:sz w:val="22"/>
          <w:szCs w:val="22"/>
        </w:rPr>
      </w:pPr>
      <w:r w:rsidRPr="003B1BFE">
        <w:rPr>
          <w:rFonts w:ascii="Cambria" w:eastAsia="Times" w:hAnsi="Cambria" w:cs="Arial"/>
          <w:bCs/>
          <w:iCs/>
          <w:sz w:val="22"/>
          <w:szCs w:val="22"/>
        </w:rPr>
        <w:t xml:space="preserve">El personal deberá contar con la tarjeta de Salud Pública Municipal. </w:t>
      </w:r>
    </w:p>
    <w:p w:rsidR="003B1BFE" w:rsidRPr="003B1BFE" w:rsidRDefault="003B1BFE" w:rsidP="003B1BFE">
      <w:pPr>
        <w:pStyle w:val="Prrafodelista"/>
        <w:numPr>
          <w:ilvl w:val="0"/>
          <w:numId w:val="13"/>
        </w:numPr>
        <w:tabs>
          <w:tab w:val="left" w:pos="4158"/>
        </w:tabs>
        <w:spacing w:after="160"/>
        <w:ind w:left="1276" w:right="48"/>
        <w:jc w:val="both"/>
        <w:rPr>
          <w:rFonts w:ascii="Cambria" w:eastAsia="Times" w:hAnsi="Cambria" w:cs="Arial"/>
          <w:bCs/>
          <w:iCs/>
          <w:sz w:val="22"/>
          <w:szCs w:val="22"/>
        </w:rPr>
      </w:pPr>
      <w:r w:rsidRPr="003B1BFE">
        <w:rPr>
          <w:rFonts w:ascii="Cambria" w:eastAsia="Times" w:hAnsi="Cambria" w:cs="Arial"/>
          <w:bCs/>
          <w:iCs/>
          <w:sz w:val="22"/>
          <w:szCs w:val="22"/>
        </w:rPr>
        <w:t xml:space="preserve">Supervisar que los utensilios, equipos, mobiliarios, maquinaria y demás que se utilicen, se encuentren en excelentes condiciones higiénicas, así como se realice el aseo adecuado y conservación del establecimiento. </w:t>
      </w:r>
    </w:p>
    <w:p w:rsidR="003B1BFE" w:rsidRPr="003B1BFE" w:rsidRDefault="003B1BFE" w:rsidP="003B1BFE">
      <w:pPr>
        <w:pStyle w:val="Prrafodelista"/>
        <w:numPr>
          <w:ilvl w:val="0"/>
          <w:numId w:val="13"/>
        </w:numPr>
        <w:tabs>
          <w:tab w:val="left" w:pos="4158"/>
        </w:tabs>
        <w:spacing w:after="160"/>
        <w:ind w:left="1276" w:right="48"/>
        <w:jc w:val="both"/>
        <w:rPr>
          <w:rFonts w:ascii="Cambria" w:eastAsia="Times" w:hAnsi="Cambria" w:cs="Arial"/>
          <w:bCs/>
          <w:iCs/>
          <w:sz w:val="22"/>
          <w:szCs w:val="22"/>
        </w:rPr>
      </w:pPr>
      <w:r w:rsidRPr="003B1BFE">
        <w:rPr>
          <w:rFonts w:ascii="Cambria" w:eastAsia="Times" w:hAnsi="Cambria" w:cs="Arial"/>
          <w:bCs/>
          <w:iCs/>
          <w:sz w:val="22"/>
          <w:szCs w:val="22"/>
        </w:rPr>
        <w:t xml:space="preserve">Contar, el personal con ropa sanitaria de color claro, tales como overoles y botas </w:t>
      </w:r>
      <w:proofErr w:type="spellStart"/>
      <w:r w:rsidRPr="003B1BFE">
        <w:rPr>
          <w:rFonts w:ascii="Cambria" w:eastAsia="Times" w:hAnsi="Cambria" w:cs="Arial"/>
          <w:bCs/>
          <w:iCs/>
          <w:sz w:val="22"/>
          <w:szCs w:val="22"/>
        </w:rPr>
        <w:t>antiderrapantes</w:t>
      </w:r>
      <w:proofErr w:type="spellEnd"/>
      <w:r w:rsidRPr="003B1BFE">
        <w:rPr>
          <w:rFonts w:ascii="Cambria" w:eastAsia="Times" w:hAnsi="Cambria" w:cs="Arial"/>
          <w:bCs/>
          <w:iCs/>
          <w:sz w:val="22"/>
          <w:szCs w:val="22"/>
        </w:rPr>
        <w:t xml:space="preserve">. </w:t>
      </w:r>
    </w:p>
    <w:p w:rsidR="003B1BFE" w:rsidRPr="003B1BFE" w:rsidRDefault="003B1BFE" w:rsidP="003B1BFE">
      <w:pPr>
        <w:pStyle w:val="Prrafodelista"/>
        <w:numPr>
          <w:ilvl w:val="0"/>
          <w:numId w:val="13"/>
        </w:numPr>
        <w:tabs>
          <w:tab w:val="left" w:pos="4158"/>
        </w:tabs>
        <w:spacing w:after="160"/>
        <w:ind w:left="1276" w:right="48"/>
        <w:jc w:val="both"/>
        <w:rPr>
          <w:rFonts w:ascii="Cambria" w:eastAsia="Times" w:hAnsi="Cambria" w:cs="Arial"/>
          <w:bCs/>
          <w:iCs/>
          <w:sz w:val="22"/>
          <w:szCs w:val="22"/>
        </w:rPr>
      </w:pPr>
      <w:r w:rsidRPr="003B1BFE">
        <w:rPr>
          <w:rFonts w:ascii="Cambria" w:eastAsia="Times" w:hAnsi="Cambria" w:cs="Arial"/>
          <w:bCs/>
          <w:iCs/>
          <w:sz w:val="22"/>
          <w:szCs w:val="22"/>
        </w:rPr>
        <w:lastRenderedPageBreak/>
        <w:t xml:space="preserve">Contar con un médico veterinario zootecnista, quien será el responsable de exámenes a los animales en pie y en canal y señalar que la carne pueda destinarse a la venta para consumo humano. </w:t>
      </w:r>
    </w:p>
    <w:p w:rsidR="003B1BFE" w:rsidRPr="003B1BFE" w:rsidRDefault="003B1BFE" w:rsidP="003B1BFE">
      <w:pPr>
        <w:pStyle w:val="Prrafodelista"/>
        <w:numPr>
          <w:ilvl w:val="0"/>
          <w:numId w:val="13"/>
        </w:numPr>
        <w:tabs>
          <w:tab w:val="left" w:pos="4158"/>
        </w:tabs>
        <w:spacing w:after="160"/>
        <w:ind w:left="1276" w:right="48"/>
        <w:jc w:val="both"/>
        <w:rPr>
          <w:rFonts w:ascii="Cambria" w:eastAsia="Times" w:hAnsi="Cambria" w:cs="Arial"/>
          <w:bCs/>
          <w:iCs/>
          <w:sz w:val="22"/>
          <w:szCs w:val="22"/>
        </w:rPr>
      </w:pPr>
      <w:r w:rsidRPr="003B1BFE">
        <w:rPr>
          <w:rFonts w:ascii="Cambria" w:eastAsia="Times" w:hAnsi="Cambria" w:cs="Arial"/>
          <w:bCs/>
          <w:iCs/>
          <w:sz w:val="22"/>
          <w:szCs w:val="22"/>
        </w:rPr>
        <w:t xml:space="preserve">Realizar la matanza de animales con métodos adecuados, a fin de no generar toxinas que afecten al organismo humano. </w:t>
      </w:r>
    </w:p>
    <w:p w:rsidR="003B1BFE" w:rsidRPr="003B1BFE" w:rsidRDefault="003B1BFE" w:rsidP="003B1BFE">
      <w:pPr>
        <w:pStyle w:val="Prrafodelista"/>
        <w:numPr>
          <w:ilvl w:val="0"/>
          <w:numId w:val="13"/>
        </w:numPr>
        <w:tabs>
          <w:tab w:val="left" w:pos="4158"/>
        </w:tabs>
        <w:spacing w:after="160"/>
        <w:ind w:left="1276" w:right="48"/>
        <w:jc w:val="both"/>
        <w:rPr>
          <w:rFonts w:ascii="Cambria" w:eastAsia="Times" w:hAnsi="Cambria" w:cs="Arial"/>
          <w:bCs/>
          <w:iCs/>
          <w:sz w:val="22"/>
          <w:szCs w:val="22"/>
        </w:rPr>
      </w:pPr>
      <w:r w:rsidRPr="003B1BFE">
        <w:rPr>
          <w:rFonts w:ascii="Cambria" w:eastAsia="Times" w:hAnsi="Cambria" w:cs="Arial"/>
          <w:bCs/>
          <w:iCs/>
          <w:sz w:val="22"/>
          <w:szCs w:val="22"/>
        </w:rPr>
        <w:t xml:space="preserve">Llevar a cabo la destrucción de canales, viseras, o partes del animal, que no se consideren aptas para el consumo humano, mediante el incinerado correspondiente y </w:t>
      </w:r>
    </w:p>
    <w:p w:rsidR="003B1BFE" w:rsidRPr="003B1BFE" w:rsidRDefault="003B1BFE" w:rsidP="003B1BFE">
      <w:pPr>
        <w:pStyle w:val="Prrafodelista"/>
        <w:numPr>
          <w:ilvl w:val="0"/>
          <w:numId w:val="13"/>
        </w:numPr>
        <w:tabs>
          <w:tab w:val="left" w:pos="4158"/>
        </w:tabs>
        <w:spacing w:after="160"/>
        <w:ind w:left="1276" w:right="48"/>
        <w:jc w:val="both"/>
        <w:rPr>
          <w:rFonts w:ascii="Cambria" w:eastAsia="Times" w:hAnsi="Cambria" w:cs="Arial"/>
          <w:bCs/>
          <w:iCs/>
          <w:sz w:val="22"/>
          <w:szCs w:val="22"/>
        </w:rPr>
      </w:pPr>
      <w:r w:rsidRPr="003B1BFE">
        <w:rPr>
          <w:rFonts w:ascii="Cambria" w:eastAsia="Times" w:hAnsi="Cambria" w:cs="Arial"/>
          <w:bCs/>
          <w:iCs/>
          <w:sz w:val="22"/>
          <w:szCs w:val="22"/>
        </w:rPr>
        <w:t xml:space="preserve">Supervisar que el mantenimiento y conservación del transporte sanitario de la carne, observe los siguientes requisitos: </w:t>
      </w:r>
    </w:p>
    <w:p w:rsidR="003B1BFE" w:rsidRPr="003B1BFE" w:rsidRDefault="003B1BFE" w:rsidP="003B1BFE">
      <w:pPr>
        <w:pStyle w:val="Prrafodelista"/>
        <w:numPr>
          <w:ilvl w:val="1"/>
          <w:numId w:val="13"/>
        </w:numPr>
        <w:tabs>
          <w:tab w:val="left" w:pos="4158"/>
        </w:tabs>
        <w:spacing w:after="160"/>
        <w:ind w:left="1276" w:right="48"/>
        <w:jc w:val="both"/>
        <w:rPr>
          <w:rFonts w:ascii="Cambria" w:eastAsia="Times" w:hAnsi="Cambria" w:cs="Arial"/>
          <w:bCs/>
          <w:iCs/>
          <w:sz w:val="22"/>
          <w:szCs w:val="22"/>
        </w:rPr>
      </w:pPr>
      <w:r w:rsidRPr="003B1BFE">
        <w:rPr>
          <w:rFonts w:ascii="Cambria" w:eastAsia="Times" w:hAnsi="Cambria" w:cs="Arial"/>
          <w:bCs/>
          <w:iCs/>
          <w:sz w:val="22"/>
          <w:szCs w:val="22"/>
        </w:rPr>
        <w:t>Caja de acero inoxidable.</w:t>
      </w:r>
    </w:p>
    <w:p w:rsidR="003B1BFE" w:rsidRPr="003B1BFE" w:rsidRDefault="003B1BFE" w:rsidP="003B1BFE">
      <w:pPr>
        <w:pStyle w:val="Prrafodelista"/>
        <w:numPr>
          <w:ilvl w:val="1"/>
          <w:numId w:val="13"/>
        </w:numPr>
        <w:tabs>
          <w:tab w:val="left" w:pos="4158"/>
        </w:tabs>
        <w:spacing w:after="160"/>
        <w:ind w:left="1276" w:right="48"/>
        <w:jc w:val="both"/>
        <w:rPr>
          <w:rFonts w:ascii="Cambria" w:eastAsia="Times" w:hAnsi="Cambria" w:cs="Arial"/>
          <w:bCs/>
          <w:iCs/>
          <w:sz w:val="22"/>
          <w:szCs w:val="22"/>
        </w:rPr>
      </w:pPr>
      <w:r w:rsidRPr="003B1BFE">
        <w:rPr>
          <w:rFonts w:ascii="Cambria" w:eastAsia="Times" w:hAnsi="Cambria" w:cs="Arial"/>
          <w:bCs/>
          <w:iCs/>
          <w:sz w:val="22"/>
          <w:szCs w:val="22"/>
        </w:rPr>
        <w:t>Tarimas de madera.</w:t>
      </w:r>
    </w:p>
    <w:p w:rsidR="003B1BFE" w:rsidRPr="003B1BFE" w:rsidRDefault="003B1BFE" w:rsidP="003B1BFE">
      <w:pPr>
        <w:pStyle w:val="Prrafodelista"/>
        <w:numPr>
          <w:ilvl w:val="1"/>
          <w:numId w:val="13"/>
        </w:numPr>
        <w:tabs>
          <w:tab w:val="left" w:pos="4158"/>
        </w:tabs>
        <w:spacing w:after="160"/>
        <w:ind w:left="1276" w:right="48"/>
        <w:jc w:val="both"/>
        <w:rPr>
          <w:rFonts w:ascii="Cambria" w:eastAsia="Times" w:hAnsi="Cambria" w:cs="Arial"/>
          <w:bCs/>
          <w:iCs/>
          <w:sz w:val="22"/>
          <w:szCs w:val="22"/>
        </w:rPr>
      </w:pPr>
      <w:r w:rsidRPr="003B1BFE">
        <w:rPr>
          <w:rFonts w:ascii="Cambria" w:eastAsia="Times" w:hAnsi="Cambria" w:cs="Arial"/>
          <w:bCs/>
          <w:iCs/>
          <w:sz w:val="22"/>
          <w:szCs w:val="22"/>
        </w:rPr>
        <w:t xml:space="preserve">Ganchos de acero inoxidable para el manejo y trasporte del producto. Los vehículos particulares que no reúnan los requisitos mínimos indispensables mencionados, no podrán ser autorizados para el transporte de la carne. </w:t>
      </w:r>
    </w:p>
    <w:p w:rsidR="003B1BFE" w:rsidRPr="003B1BFE" w:rsidRDefault="003B1BFE" w:rsidP="003B1BFE">
      <w:pPr>
        <w:tabs>
          <w:tab w:val="left" w:pos="4158"/>
        </w:tabs>
        <w:ind w:right="48"/>
        <w:jc w:val="center"/>
        <w:rPr>
          <w:rFonts w:ascii="Cambria" w:eastAsia="Times" w:hAnsi="Cambria" w:cs="Arial"/>
          <w:b/>
          <w:iCs/>
          <w:sz w:val="22"/>
          <w:szCs w:val="22"/>
        </w:rPr>
      </w:pPr>
    </w:p>
    <w:p w:rsidR="003B1BFE" w:rsidRPr="003B1BFE" w:rsidRDefault="003B1BFE" w:rsidP="003B1BFE">
      <w:pPr>
        <w:tabs>
          <w:tab w:val="left" w:pos="4158"/>
        </w:tabs>
        <w:ind w:right="48"/>
        <w:jc w:val="center"/>
        <w:rPr>
          <w:rFonts w:ascii="Cambria" w:eastAsia="Times" w:hAnsi="Cambria" w:cs="Arial"/>
          <w:b/>
          <w:iCs/>
          <w:sz w:val="22"/>
          <w:szCs w:val="22"/>
        </w:rPr>
      </w:pPr>
      <w:r w:rsidRPr="003B1BFE">
        <w:rPr>
          <w:rFonts w:ascii="Cambria" w:eastAsia="Times" w:hAnsi="Cambria" w:cs="Arial"/>
          <w:b/>
          <w:iCs/>
          <w:sz w:val="22"/>
          <w:szCs w:val="22"/>
        </w:rPr>
        <w:t>TITULO CUARTO</w:t>
      </w:r>
    </w:p>
    <w:p w:rsidR="003B1BFE" w:rsidRPr="003B1BFE" w:rsidRDefault="003B1BFE" w:rsidP="003B1BFE">
      <w:pPr>
        <w:tabs>
          <w:tab w:val="left" w:pos="4158"/>
        </w:tabs>
        <w:ind w:right="48"/>
        <w:jc w:val="center"/>
        <w:rPr>
          <w:rFonts w:ascii="Cambria" w:eastAsia="Times" w:hAnsi="Cambria" w:cs="Arial"/>
          <w:b/>
          <w:iCs/>
          <w:sz w:val="22"/>
          <w:szCs w:val="22"/>
        </w:rPr>
      </w:pPr>
    </w:p>
    <w:p w:rsidR="003B1BFE" w:rsidRPr="003B1BFE" w:rsidRDefault="003B1BFE" w:rsidP="003B1BFE">
      <w:pPr>
        <w:tabs>
          <w:tab w:val="left" w:pos="4158"/>
        </w:tabs>
        <w:ind w:right="48"/>
        <w:jc w:val="center"/>
        <w:rPr>
          <w:rFonts w:ascii="Cambria" w:eastAsia="Times" w:hAnsi="Cambria" w:cs="Arial"/>
          <w:b/>
          <w:iCs/>
          <w:sz w:val="22"/>
          <w:szCs w:val="22"/>
        </w:rPr>
      </w:pPr>
      <w:r w:rsidRPr="003B1BFE">
        <w:rPr>
          <w:rFonts w:ascii="Cambria" w:eastAsia="Times" w:hAnsi="Cambria" w:cs="Arial"/>
          <w:b/>
          <w:iCs/>
          <w:sz w:val="22"/>
          <w:szCs w:val="22"/>
        </w:rPr>
        <w:t>CAPITULO ÚNICO</w:t>
      </w:r>
    </w:p>
    <w:p w:rsidR="003B1BFE" w:rsidRPr="003B1BFE" w:rsidRDefault="003B1BFE" w:rsidP="003B1BFE">
      <w:pPr>
        <w:tabs>
          <w:tab w:val="left" w:pos="4158"/>
        </w:tabs>
        <w:ind w:right="48"/>
        <w:jc w:val="center"/>
        <w:rPr>
          <w:rFonts w:ascii="Cambria" w:eastAsia="Times" w:hAnsi="Cambria" w:cs="Arial"/>
          <w:b/>
          <w:iCs/>
          <w:sz w:val="22"/>
          <w:szCs w:val="22"/>
        </w:rPr>
      </w:pPr>
      <w:r w:rsidRPr="003B1BFE">
        <w:rPr>
          <w:rFonts w:ascii="Cambria" w:eastAsia="Times" w:hAnsi="Cambria" w:cs="Arial"/>
          <w:b/>
          <w:iCs/>
          <w:sz w:val="22"/>
          <w:szCs w:val="22"/>
        </w:rPr>
        <w:t>DEL TRABAJO SEXUAL</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Artículo 28.</w:t>
      </w:r>
      <w:r w:rsidRPr="003B1BFE">
        <w:rPr>
          <w:rFonts w:ascii="Cambria" w:eastAsia="Times" w:hAnsi="Cambria" w:cs="Arial"/>
          <w:bCs/>
          <w:iCs/>
          <w:sz w:val="22"/>
          <w:szCs w:val="22"/>
        </w:rPr>
        <w:t xml:space="preserve"> Para efectos del presente Reglamento, se entiende por trabajo sexual, la actividad humana realizada en uso de las facultades sexuales o sensuales, a cambio de cualquier tipo de remuneración, como estilo de vida.</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Artículo 29.</w:t>
      </w:r>
      <w:r w:rsidRPr="003B1BFE">
        <w:rPr>
          <w:rFonts w:ascii="Cambria" w:eastAsia="Times" w:hAnsi="Cambria" w:cs="Arial"/>
          <w:bCs/>
          <w:iCs/>
          <w:sz w:val="22"/>
          <w:szCs w:val="22"/>
        </w:rPr>
        <w:t xml:space="preserve"> Se prohíbe el trabajo sexual a: </w:t>
      </w:r>
    </w:p>
    <w:p w:rsidR="003B1BFE" w:rsidRPr="003B1BFE" w:rsidRDefault="003B1BFE" w:rsidP="003B1BFE">
      <w:pPr>
        <w:pStyle w:val="Prrafodelista"/>
        <w:numPr>
          <w:ilvl w:val="0"/>
          <w:numId w:val="14"/>
        </w:numPr>
        <w:tabs>
          <w:tab w:val="left" w:pos="4158"/>
        </w:tabs>
        <w:spacing w:after="160"/>
        <w:ind w:right="48"/>
        <w:jc w:val="both"/>
        <w:rPr>
          <w:rFonts w:ascii="Cambria" w:eastAsia="Times" w:hAnsi="Cambria" w:cs="Arial"/>
          <w:bCs/>
          <w:iCs/>
          <w:sz w:val="22"/>
          <w:szCs w:val="22"/>
        </w:rPr>
      </w:pPr>
      <w:r w:rsidRPr="003B1BFE">
        <w:rPr>
          <w:rFonts w:ascii="Cambria" w:eastAsia="Times" w:hAnsi="Cambria" w:cs="Arial"/>
          <w:bCs/>
          <w:iCs/>
          <w:sz w:val="22"/>
          <w:szCs w:val="22"/>
        </w:rPr>
        <w:t>Incapaces.</w:t>
      </w:r>
    </w:p>
    <w:p w:rsidR="003B1BFE" w:rsidRPr="003B1BFE" w:rsidRDefault="003B1BFE" w:rsidP="003B1BFE">
      <w:pPr>
        <w:pStyle w:val="Prrafodelista"/>
        <w:numPr>
          <w:ilvl w:val="0"/>
          <w:numId w:val="14"/>
        </w:numPr>
        <w:tabs>
          <w:tab w:val="left" w:pos="4158"/>
        </w:tabs>
        <w:spacing w:after="160"/>
        <w:ind w:left="1418" w:right="48"/>
        <w:jc w:val="both"/>
        <w:rPr>
          <w:rFonts w:ascii="Cambria" w:eastAsia="Times" w:hAnsi="Cambria" w:cs="Arial"/>
          <w:bCs/>
          <w:iCs/>
          <w:sz w:val="22"/>
          <w:szCs w:val="22"/>
        </w:rPr>
      </w:pPr>
      <w:r w:rsidRPr="003B1BFE">
        <w:rPr>
          <w:rFonts w:ascii="Cambria" w:eastAsia="Times" w:hAnsi="Cambria" w:cs="Arial"/>
          <w:bCs/>
          <w:iCs/>
          <w:sz w:val="22"/>
          <w:szCs w:val="22"/>
        </w:rPr>
        <w:t>Menores de edad.</w:t>
      </w:r>
    </w:p>
    <w:p w:rsidR="003B1BFE" w:rsidRPr="003B1BFE" w:rsidRDefault="003B1BFE" w:rsidP="003B1BFE">
      <w:pPr>
        <w:pStyle w:val="Prrafodelista"/>
        <w:numPr>
          <w:ilvl w:val="0"/>
          <w:numId w:val="14"/>
        </w:numPr>
        <w:tabs>
          <w:tab w:val="left" w:pos="4158"/>
        </w:tabs>
        <w:spacing w:after="160"/>
        <w:ind w:left="1418" w:right="48"/>
        <w:jc w:val="both"/>
        <w:rPr>
          <w:rFonts w:ascii="Cambria" w:eastAsia="Times" w:hAnsi="Cambria" w:cs="Arial"/>
          <w:bCs/>
          <w:iCs/>
          <w:sz w:val="22"/>
          <w:szCs w:val="22"/>
        </w:rPr>
      </w:pPr>
      <w:r w:rsidRPr="003B1BFE">
        <w:rPr>
          <w:rFonts w:ascii="Cambria" w:eastAsia="Times" w:hAnsi="Cambria" w:cs="Arial"/>
          <w:bCs/>
          <w:iCs/>
          <w:sz w:val="22"/>
          <w:szCs w:val="22"/>
        </w:rPr>
        <w:t>Personas privadas de inteligencia o disminuidas o perturbadas en ella, aunque tengan intervalos lúcidos.</w:t>
      </w:r>
    </w:p>
    <w:p w:rsidR="003B1BFE" w:rsidRPr="003B1BFE" w:rsidRDefault="003B1BFE" w:rsidP="003B1BFE">
      <w:pPr>
        <w:pStyle w:val="Prrafodelista"/>
        <w:numPr>
          <w:ilvl w:val="0"/>
          <w:numId w:val="14"/>
        </w:numPr>
        <w:tabs>
          <w:tab w:val="left" w:pos="4158"/>
        </w:tabs>
        <w:spacing w:after="160"/>
        <w:ind w:left="1418" w:right="48"/>
        <w:jc w:val="both"/>
        <w:rPr>
          <w:rFonts w:ascii="Cambria" w:eastAsia="Times" w:hAnsi="Cambria" w:cs="Arial"/>
          <w:bCs/>
          <w:iCs/>
          <w:sz w:val="22"/>
          <w:szCs w:val="22"/>
        </w:rPr>
      </w:pPr>
      <w:r w:rsidRPr="003B1BFE">
        <w:rPr>
          <w:rFonts w:ascii="Cambria" w:eastAsia="Times" w:hAnsi="Cambria" w:cs="Arial"/>
          <w:bCs/>
          <w:iCs/>
          <w:sz w:val="22"/>
          <w:szCs w:val="22"/>
        </w:rPr>
        <w:t>Personas que padezcan alguna afección originada por enfermedad o deficiencia persistente de carácter físico, psicológico o sensorial o por la adicción a sustancias tóxicas, como el alcohol, los psicotrópicos o los estupefacientes; siempre que debido a la limitación o la alteración en la inteligencia que esto les provoque, no puedan gobernarse y obligarse por sí mismos o manifestar su voluntad por algún medio.</w:t>
      </w:r>
    </w:p>
    <w:p w:rsidR="003B1BFE" w:rsidRPr="003B1BFE" w:rsidRDefault="003B1BFE" w:rsidP="003B1BFE">
      <w:pPr>
        <w:pStyle w:val="Prrafodelista"/>
        <w:numPr>
          <w:ilvl w:val="0"/>
          <w:numId w:val="14"/>
        </w:numPr>
        <w:tabs>
          <w:tab w:val="left" w:pos="4158"/>
        </w:tabs>
        <w:spacing w:after="160"/>
        <w:ind w:left="1418" w:right="48"/>
        <w:jc w:val="both"/>
        <w:rPr>
          <w:rFonts w:ascii="Cambria" w:eastAsia="Times" w:hAnsi="Cambria" w:cs="Arial"/>
          <w:bCs/>
          <w:iCs/>
          <w:sz w:val="22"/>
          <w:szCs w:val="22"/>
        </w:rPr>
      </w:pPr>
      <w:r w:rsidRPr="003B1BFE">
        <w:rPr>
          <w:rFonts w:ascii="Cambria" w:eastAsia="Times" w:hAnsi="Cambria" w:cs="Arial"/>
          <w:bCs/>
          <w:iCs/>
          <w:sz w:val="22"/>
          <w:szCs w:val="22"/>
        </w:rPr>
        <w:t xml:space="preserve">Mujeres embarazadas o en lactancia. </w:t>
      </w:r>
    </w:p>
    <w:p w:rsidR="003B1BFE" w:rsidRPr="003B1BFE" w:rsidRDefault="003B1BFE" w:rsidP="003B1BFE">
      <w:pPr>
        <w:pStyle w:val="Prrafodelista"/>
        <w:numPr>
          <w:ilvl w:val="0"/>
          <w:numId w:val="14"/>
        </w:numPr>
        <w:tabs>
          <w:tab w:val="left" w:pos="4158"/>
        </w:tabs>
        <w:spacing w:after="160"/>
        <w:ind w:left="1418" w:right="48"/>
        <w:jc w:val="both"/>
        <w:rPr>
          <w:rFonts w:ascii="Cambria" w:eastAsia="Times" w:hAnsi="Cambria" w:cs="Arial"/>
          <w:bCs/>
          <w:iCs/>
          <w:sz w:val="22"/>
          <w:szCs w:val="22"/>
        </w:rPr>
      </w:pPr>
      <w:r w:rsidRPr="003B1BFE">
        <w:rPr>
          <w:rFonts w:ascii="Cambria" w:eastAsia="Times" w:hAnsi="Cambria" w:cs="Arial"/>
          <w:bCs/>
          <w:iCs/>
          <w:sz w:val="22"/>
          <w:szCs w:val="22"/>
        </w:rPr>
        <w:t>Personas que padezcan alguna infección de transmisión sexual u otra infecto contagiosa.</w:t>
      </w: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Artículo 30.</w:t>
      </w:r>
      <w:r w:rsidRPr="003B1BFE">
        <w:rPr>
          <w:rFonts w:ascii="Cambria" w:eastAsia="Times" w:hAnsi="Cambria" w:cs="Arial"/>
          <w:bCs/>
          <w:iCs/>
          <w:sz w:val="22"/>
          <w:szCs w:val="22"/>
        </w:rPr>
        <w:t xml:space="preserve"> Lo relativo al trabajo sexual se encuentra sujeto a lo previsto en el reglamento de Reglamento para el Control del Ejercicio de la Prostitución en la Ciudad Sanitaria del Municipio de Saltillo, Coahuila de Zaragoza.</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center"/>
        <w:rPr>
          <w:rFonts w:ascii="Cambria" w:eastAsia="Times" w:hAnsi="Cambria" w:cs="Arial"/>
          <w:b/>
          <w:iCs/>
          <w:sz w:val="22"/>
          <w:szCs w:val="22"/>
        </w:rPr>
      </w:pPr>
      <w:r w:rsidRPr="003B1BFE">
        <w:rPr>
          <w:rFonts w:ascii="Cambria" w:eastAsia="Times" w:hAnsi="Cambria" w:cs="Arial"/>
          <w:b/>
          <w:iCs/>
          <w:sz w:val="22"/>
          <w:szCs w:val="22"/>
        </w:rPr>
        <w:t>TITULO QUINTO</w:t>
      </w:r>
    </w:p>
    <w:p w:rsidR="003B1BFE" w:rsidRPr="003B1BFE" w:rsidRDefault="003B1BFE" w:rsidP="003B1BFE">
      <w:pPr>
        <w:tabs>
          <w:tab w:val="left" w:pos="4158"/>
        </w:tabs>
        <w:ind w:right="48"/>
        <w:jc w:val="center"/>
        <w:rPr>
          <w:rFonts w:ascii="Cambria" w:eastAsia="Times" w:hAnsi="Cambria" w:cs="Arial"/>
          <w:b/>
          <w:iCs/>
          <w:sz w:val="22"/>
          <w:szCs w:val="22"/>
        </w:rPr>
      </w:pPr>
    </w:p>
    <w:p w:rsidR="003B1BFE" w:rsidRPr="003B1BFE" w:rsidRDefault="003B1BFE" w:rsidP="003B1BFE">
      <w:pPr>
        <w:tabs>
          <w:tab w:val="left" w:pos="4158"/>
        </w:tabs>
        <w:ind w:right="48"/>
        <w:jc w:val="center"/>
        <w:rPr>
          <w:rFonts w:ascii="Cambria" w:eastAsia="Times" w:hAnsi="Cambria" w:cs="Arial"/>
          <w:b/>
          <w:iCs/>
          <w:sz w:val="22"/>
          <w:szCs w:val="22"/>
        </w:rPr>
      </w:pPr>
      <w:r w:rsidRPr="003B1BFE">
        <w:rPr>
          <w:rFonts w:ascii="Cambria" w:eastAsia="Times" w:hAnsi="Cambria" w:cs="Arial"/>
          <w:b/>
          <w:iCs/>
          <w:sz w:val="22"/>
          <w:szCs w:val="22"/>
        </w:rPr>
        <w:t>CAPITULO UNICO</w:t>
      </w:r>
    </w:p>
    <w:p w:rsidR="003B1BFE" w:rsidRPr="003B1BFE" w:rsidRDefault="003B1BFE" w:rsidP="003B1BFE">
      <w:pPr>
        <w:tabs>
          <w:tab w:val="left" w:pos="4158"/>
        </w:tabs>
        <w:ind w:right="48"/>
        <w:jc w:val="center"/>
        <w:rPr>
          <w:rFonts w:ascii="Cambria" w:eastAsia="Times" w:hAnsi="Cambria" w:cs="Arial"/>
          <w:b/>
          <w:iCs/>
          <w:sz w:val="22"/>
          <w:szCs w:val="22"/>
        </w:rPr>
      </w:pPr>
      <w:r w:rsidRPr="003B1BFE">
        <w:rPr>
          <w:rFonts w:ascii="Cambria" w:eastAsia="Times" w:hAnsi="Cambria" w:cs="Arial"/>
          <w:b/>
          <w:iCs/>
          <w:sz w:val="22"/>
          <w:szCs w:val="22"/>
        </w:rPr>
        <w:t>DE LAS TAREAS ASISTENCIALES EN MATERIA DE SALUD PÚBLICA</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lastRenderedPageBreak/>
        <w:t>Artículo 31.</w:t>
      </w:r>
      <w:r w:rsidRPr="003B1BFE">
        <w:rPr>
          <w:rFonts w:ascii="Cambria" w:eastAsia="Times" w:hAnsi="Cambria" w:cs="Arial"/>
          <w:bCs/>
          <w:iCs/>
          <w:sz w:val="22"/>
          <w:szCs w:val="22"/>
        </w:rPr>
        <w:t xml:space="preserve"> La Dirección de Salud Pública realizará las tareas de asistencia social quedando comprendidos los apoyos y las acciones de carácter subsidiario dirigidos a grupos especiales de población o personas específicas.</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Artículo 32.</w:t>
      </w:r>
      <w:r w:rsidRPr="003B1BFE">
        <w:rPr>
          <w:rFonts w:ascii="Cambria" w:eastAsia="Times" w:hAnsi="Cambria" w:cs="Arial"/>
          <w:bCs/>
          <w:iCs/>
          <w:sz w:val="22"/>
          <w:szCs w:val="22"/>
        </w:rPr>
        <w:t xml:space="preserve"> La Dirección de Salud Pública prestará al DIF Municipal los apoyos que le sean requeridos en materia asistencial. Los servicios que en este rubro se ofrezcan serán con el personal y los recursos presupuestales que se tienen asignados, a través de los consultorios médicos periféricos y las brigadas multidisciplinarias de salud.</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Cs/>
          <w:iCs/>
          <w:sz w:val="22"/>
          <w:szCs w:val="22"/>
        </w:rPr>
        <w:t>En caso de alguna contingencia o calamidad que padezca la población, el director dispondrá lo conducente para colaborar con la Coordinación de Prevención y Control de Siniestros.</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center"/>
        <w:rPr>
          <w:rFonts w:ascii="Cambria" w:eastAsia="Times" w:hAnsi="Cambria" w:cs="Arial"/>
          <w:b/>
          <w:iCs/>
          <w:sz w:val="22"/>
          <w:szCs w:val="22"/>
        </w:rPr>
      </w:pPr>
      <w:r w:rsidRPr="003B1BFE">
        <w:rPr>
          <w:rFonts w:ascii="Cambria" w:eastAsia="Times" w:hAnsi="Cambria" w:cs="Arial"/>
          <w:b/>
          <w:iCs/>
          <w:sz w:val="22"/>
          <w:szCs w:val="22"/>
        </w:rPr>
        <w:t>TITULO SEXTO</w:t>
      </w:r>
    </w:p>
    <w:p w:rsidR="003B1BFE" w:rsidRPr="003B1BFE" w:rsidRDefault="003B1BFE" w:rsidP="003B1BFE">
      <w:pPr>
        <w:tabs>
          <w:tab w:val="left" w:pos="4158"/>
        </w:tabs>
        <w:ind w:right="48"/>
        <w:jc w:val="center"/>
        <w:rPr>
          <w:rFonts w:ascii="Cambria" w:eastAsia="Times" w:hAnsi="Cambria" w:cs="Arial"/>
          <w:b/>
          <w:iCs/>
          <w:sz w:val="22"/>
          <w:szCs w:val="22"/>
        </w:rPr>
      </w:pPr>
    </w:p>
    <w:p w:rsidR="003B1BFE" w:rsidRPr="003B1BFE" w:rsidRDefault="003B1BFE" w:rsidP="003B1BFE">
      <w:pPr>
        <w:tabs>
          <w:tab w:val="left" w:pos="4158"/>
        </w:tabs>
        <w:ind w:right="48"/>
        <w:jc w:val="center"/>
        <w:rPr>
          <w:rFonts w:ascii="Cambria" w:eastAsia="Times" w:hAnsi="Cambria" w:cs="Arial"/>
          <w:b/>
          <w:iCs/>
          <w:sz w:val="22"/>
          <w:szCs w:val="22"/>
        </w:rPr>
      </w:pPr>
      <w:r w:rsidRPr="003B1BFE">
        <w:rPr>
          <w:rFonts w:ascii="Cambria" w:eastAsia="Times" w:hAnsi="Cambria" w:cs="Arial"/>
          <w:b/>
          <w:iCs/>
          <w:sz w:val="22"/>
          <w:szCs w:val="22"/>
        </w:rPr>
        <w:t>CAPÍTULO ÚNICO</w:t>
      </w:r>
    </w:p>
    <w:p w:rsidR="003B1BFE" w:rsidRPr="003B1BFE" w:rsidRDefault="003B1BFE" w:rsidP="003B1BFE">
      <w:pPr>
        <w:tabs>
          <w:tab w:val="left" w:pos="4158"/>
        </w:tabs>
        <w:ind w:right="48"/>
        <w:jc w:val="center"/>
        <w:rPr>
          <w:rFonts w:ascii="Cambria" w:eastAsia="Times" w:hAnsi="Cambria" w:cs="Arial"/>
          <w:b/>
          <w:iCs/>
          <w:sz w:val="22"/>
          <w:szCs w:val="22"/>
        </w:rPr>
      </w:pPr>
      <w:r w:rsidRPr="003B1BFE">
        <w:rPr>
          <w:rFonts w:ascii="Cambria" w:eastAsia="Times" w:hAnsi="Cambria" w:cs="Arial"/>
          <w:b/>
          <w:iCs/>
          <w:sz w:val="22"/>
          <w:szCs w:val="22"/>
        </w:rPr>
        <w:t>INFRACCIONES Y SANCIONES</w:t>
      </w:r>
    </w:p>
    <w:p w:rsidR="003B1BFE" w:rsidRPr="003B1BFE" w:rsidRDefault="003B1BFE" w:rsidP="003B1BFE">
      <w:pPr>
        <w:tabs>
          <w:tab w:val="left" w:pos="4158"/>
        </w:tabs>
        <w:ind w:right="48"/>
        <w:jc w:val="both"/>
        <w:rPr>
          <w:rFonts w:ascii="Cambria" w:eastAsia="Times" w:hAnsi="Cambria" w:cs="Arial"/>
          <w:b/>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Artículo 33.</w:t>
      </w:r>
      <w:r w:rsidRPr="003B1BFE">
        <w:rPr>
          <w:rFonts w:ascii="Cambria" w:eastAsia="Times" w:hAnsi="Cambria" w:cs="Arial"/>
          <w:bCs/>
          <w:iCs/>
          <w:sz w:val="22"/>
          <w:szCs w:val="22"/>
        </w:rPr>
        <w:t xml:space="preserve"> Las personas titulares de la Presidencia Municipal y la Dirección de Salud, dentro del ejercicio de sus atribuciones discrecionales, aplicarán las medidas de seguridad y las sanciones correspondientes, para lo cual, se sujetarán a los siguientes requisitos y criterios: Deberán fundar y motivar sus actos de autoridad, en los términos de los artículos 14 y 16 de la Constitución Política de los Estados Unidos Mexicanos, del artículo 7 de la Constitución Política del Estado de Coahuila de Zaragoza y del artículo 167 del Código Municipal para el Estado de Coahuila de Zaragoza. </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Cs/>
          <w:iCs/>
          <w:sz w:val="22"/>
          <w:szCs w:val="22"/>
        </w:rPr>
        <w:t xml:space="preserve">Deberán tomarse en cuenta las necesidades comunitarias del Municipio y, en general, los derechos e intereses de la sociedad. </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Artículo 34.</w:t>
      </w:r>
      <w:r w:rsidRPr="003B1BFE">
        <w:rPr>
          <w:rFonts w:ascii="Cambria" w:eastAsia="Times" w:hAnsi="Cambria" w:cs="Arial"/>
          <w:bCs/>
          <w:iCs/>
          <w:sz w:val="22"/>
          <w:szCs w:val="22"/>
        </w:rPr>
        <w:t xml:space="preserve"> La definición, observancia e instrucción de los procedimientos de este Reglamento, deberán sujetarse a los principios jurídicos y administrativos de legalidad, imparcialidad, eficacia, economía, probidad, participación, publicidad, coordinación, eficiencia, jerarquía y buena fe. </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Artículo 35.</w:t>
      </w:r>
      <w:r w:rsidRPr="003B1BFE">
        <w:rPr>
          <w:rFonts w:ascii="Cambria" w:eastAsia="Times" w:hAnsi="Cambria" w:cs="Arial"/>
          <w:bCs/>
          <w:iCs/>
          <w:sz w:val="22"/>
          <w:szCs w:val="22"/>
        </w:rPr>
        <w:t xml:space="preserve"> Las autoridades sanitarias municipales, con base en los resultados de las visitas de inspección que realice, podrán dictar las medidas necesarias para corregir las irregularidades que se hubieren encontrado. </w:t>
      </w:r>
    </w:p>
    <w:p w:rsidR="003B1BFE" w:rsidRPr="003B1BFE" w:rsidRDefault="003B1BFE" w:rsidP="003B1BFE">
      <w:pPr>
        <w:tabs>
          <w:tab w:val="left" w:pos="4158"/>
        </w:tabs>
        <w:ind w:right="48"/>
        <w:jc w:val="both"/>
        <w:rPr>
          <w:rFonts w:ascii="Cambria" w:eastAsia="Times" w:hAnsi="Cambria" w:cs="Arial"/>
          <w:bCs/>
          <w:iCs/>
          <w:sz w:val="22"/>
          <w:szCs w:val="22"/>
        </w:rPr>
      </w:pPr>
    </w:p>
    <w:p w:rsidR="003B1BFE" w:rsidRPr="003B1BFE" w:rsidRDefault="003B1BFE" w:rsidP="003B1BFE">
      <w:pPr>
        <w:tabs>
          <w:tab w:val="left" w:pos="4158"/>
        </w:tabs>
        <w:ind w:right="48"/>
        <w:jc w:val="center"/>
        <w:rPr>
          <w:rFonts w:ascii="Cambria" w:eastAsia="Times" w:hAnsi="Cambria" w:cs="Arial"/>
          <w:b/>
          <w:iCs/>
          <w:sz w:val="22"/>
          <w:szCs w:val="22"/>
        </w:rPr>
      </w:pPr>
      <w:r w:rsidRPr="003B1BFE">
        <w:rPr>
          <w:rFonts w:ascii="Cambria" w:eastAsia="Times" w:hAnsi="Cambria" w:cs="Arial"/>
          <w:b/>
          <w:iCs/>
          <w:sz w:val="22"/>
          <w:szCs w:val="22"/>
        </w:rPr>
        <w:t>TRANSITORIOS</w:t>
      </w: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Cs/>
          <w:iCs/>
          <w:sz w:val="22"/>
          <w:szCs w:val="22"/>
        </w:rPr>
        <w:t xml:space="preserve"> </w:t>
      </w: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PRIMERO</w:t>
      </w:r>
      <w:r w:rsidRPr="003B1BFE">
        <w:rPr>
          <w:rFonts w:ascii="Cambria" w:eastAsia="Times" w:hAnsi="Cambria" w:cs="Arial"/>
          <w:bCs/>
          <w:iCs/>
          <w:sz w:val="22"/>
          <w:szCs w:val="22"/>
        </w:rPr>
        <w:t>. El presente Reglamento entrará en vigor el primero de enero de 2025.</w:t>
      </w: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Cs/>
          <w:iCs/>
          <w:sz w:val="22"/>
          <w:szCs w:val="22"/>
        </w:rPr>
        <w:t xml:space="preserve"> </w:t>
      </w:r>
    </w:p>
    <w:p w:rsidR="003B1BFE" w:rsidRPr="003B1BFE" w:rsidRDefault="003B1BFE" w:rsidP="003B1BFE">
      <w:pPr>
        <w:tabs>
          <w:tab w:val="left" w:pos="4158"/>
        </w:tabs>
        <w:ind w:right="48"/>
        <w:jc w:val="both"/>
        <w:rPr>
          <w:rFonts w:ascii="Cambria" w:eastAsia="Times" w:hAnsi="Cambria" w:cs="Arial"/>
          <w:bCs/>
          <w:iCs/>
          <w:sz w:val="22"/>
          <w:szCs w:val="22"/>
        </w:rPr>
      </w:pPr>
      <w:r w:rsidRPr="003B1BFE">
        <w:rPr>
          <w:rFonts w:ascii="Cambria" w:eastAsia="Times" w:hAnsi="Cambria" w:cs="Arial"/>
          <w:b/>
          <w:iCs/>
          <w:sz w:val="22"/>
          <w:szCs w:val="22"/>
        </w:rPr>
        <w:t>SEGUNDO.</w:t>
      </w:r>
      <w:r w:rsidRPr="003B1BFE">
        <w:rPr>
          <w:rFonts w:ascii="Cambria" w:eastAsia="Times" w:hAnsi="Cambria" w:cs="Arial"/>
          <w:bCs/>
          <w:iCs/>
          <w:sz w:val="22"/>
          <w:szCs w:val="22"/>
        </w:rPr>
        <w:t xml:space="preserve"> Se derogan todas aquellas disposiciones que se opongan al presente ordenamiento.</w:t>
      </w:r>
    </w:p>
    <w:p w:rsidR="007E4156" w:rsidRPr="003B1BFE" w:rsidRDefault="007E4156">
      <w:pPr>
        <w:rPr>
          <w:rFonts w:ascii="Cambria" w:hAnsi="Cambria"/>
        </w:rPr>
      </w:pPr>
    </w:p>
    <w:sectPr w:rsidR="007E4156" w:rsidRPr="003B1BF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B4D29"/>
    <w:multiLevelType w:val="hybridMultilevel"/>
    <w:tmpl w:val="926EED78"/>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7BA2940"/>
    <w:multiLevelType w:val="hybridMultilevel"/>
    <w:tmpl w:val="DD967D68"/>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1C0763D4"/>
    <w:multiLevelType w:val="hybridMultilevel"/>
    <w:tmpl w:val="3E5CC6D4"/>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1FD85388"/>
    <w:multiLevelType w:val="hybridMultilevel"/>
    <w:tmpl w:val="19482DA2"/>
    <w:lvl w:ilvl="0" w:tplc="FFFFFFFF">
      <w:start w:val="1"/>
      <w:numFmt w:val="upperRoman"/>
      <w:lvlText w:val="%1."/>
      <w:lvlJc w:val="left"/>
      <w:pPr>
        <w:ind w:left="1428" w:hanging="720"/>
      </w:pPr>
      <w:rPr>
        <w:rFonts w:hint="default"/>
      </w:rPr>
    </w:lvl>
    <w:lvl w:ilvl="1" w:tplc="FFFFFFFF">
      <w:start w:val="1"/>
      <w:numFmt w:val="lowerLetter"/>
      <w:lvlText w:val="%2)"/>
      <w:lvlJc w:val="left"/>
      <w:pPr>
        <w:ind w:left="2148" w:hanging="72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2764552A"/>
    <w:multiLevelType w:val="hybridMultilevel"/>
    <w:tmpl w:val="0354FAA4"/>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349A2DC2"/>
    <w:multiLevelType w:val="hybridMultilevel"/>
    <w:tmpl w:val="E1F4D52E"/>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34CC2736"/>
    <w:multiLevelType w:val="hybridMultilevel"/>
    <w:tmpl w:val="E65E4F56"/>
    <w:lvl w:ilvl="0" w:tplc="F5F43DFA">
      <w:start w:val="1"/>
      <w:numFmt w:val="upperRoman"/>
      <w:lvlText w:val="%1."/>
      <w:lvlJc w:val="left"/>
      <w:pPr>
        <w:ind w:left="250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9D1519"/>
    <w:multiLevelType w:val="hybridMultilevel"/>
    <w:tmpl w:val="F25C5C7E"/>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3BAA34AF"/>
    <w:multiLevelType w:val="hybridMultilevel"/>
    <w:tmpl w:val="3F92386A"/>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50D07EFC"/>
    <w:multiLevelType w:val="hybridMultilevel"/>
    <w:tmpl w:val="DEB42928"/>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51ED406A"/>
    <w:multiLevelType w:val="hybridMultilevel"/>
    <w:tmpl w:val="4596FE1C"/>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640272D9"/>
    <w:multiLevelType w:val="hybridMultilevel"/>
    <w:tmpl w:val="0130F076"/>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73A30B54"/>
    <w:multiLevelType w:val="hybridMultilevel"/>
    <w:tmpl w:val="9D1EF076"/>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759D5C59"/>
    <w:multiLevelType w:val="hybridMultilevel"/>
    <w:tmpl w:val="0FF6B7CA"/>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abstractNumId w:val="1"/>
  </w:num>
  <w:num w:numId="2">
    <w:abstractNumId w:val="6"/>
  </w:num>
  <w:num w:numId="3">
    <w:abstractNumId w:val="5"/>
  </w:num>
  <w:num w:numId="4">
    <w:abstractNumId w:val="2"/>
  </w:num>
  <w:num w:numId="5">
    <w:abstractNumId w:val="11"/>
  </w:num>
  <w:num w:numId="6">
    <w:abstractNumId w:val="10"/>
  </w:num>
  <w:num w:numId="7">
    <w:abstractNumId w:val="13"/>
  </w:num>
  <w:num w:numId="8">
    <w:abstractNumId w:val="8"/>
  </w:num>
  <w:num w:numId="9">
    <w:abstractNumId w:val="7"/>
  </w:num>
  <w:num w:numId="10">
    <w:abstractNumId w:val="0"/>
  </w:num>
  <w:num w:numId="11">
    <w:abstractNumId w:val="9"/>
  </w:num>
  <w:num w:numId="12">
    <w:abstractNumId w:val="12"/>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BFE"/>
    <w:rsid w:val="002B0932"/>
    <w:rsid w:val="003B1BFE"/>
    <w:rsid w:val="00440E4C"/>
    <w:rsid w:val="007E41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580E"/>
  <w15:chartTrackingRefBased/>
  <w15:docId w15:val="{F7296F8C-E9FB-42FF-94F2-2CEBF6D0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B1BF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B1BFE"/>
    <w:pPr>
      <w:ind w:left="720"/>
      <w:contextualSpacing/>
    </w:pPr>
  </w:style>
  <w:style w:type="character" w:customStyle="1" w:styleId="PrrafodelistaCar">
    <w:name w:val="Párrafo de lista Car"/>
    <w:link w:val="Prrafodelista"/>
    <w:uiPriority w:val="34"/>
    <w:rsid w:val="003B1BF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3553</Words>
  <Characters>19545</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Asuntos Juridicos</dc:creator>
  <cp:keywords/>
  <dc:description/>
  <cp:lastModifiedBy>Asuntos Juridicos</cp:lastModifiedBy>
  <cp:revision>2</cp:revision>
  <dcterms:created xsi:type="dcterms:W3CDTF">2025-01-02T19:45:00Z</dcterms:created>
  <dcterms:modified xsi:type="dcterms:W3CDTF">2025-01-08T20:40:00Z</dcterms:modified>
</cp:coreProperties>
</file>