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6B194" w14:textId="77777777" w:rsidR="00122631" w:rsidRDefault="00122631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</w:p>
    <w:p w14:paraId="13FF0837" w14:textId="033DD5F8" w:rsidR="00122631" w:rsidRPr="00122631" w:rsidRDefault="00864103" w:rsidP="00122631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  <w:r w:rsidRPr="00864103">
        <w:rPr>
          <w:rFonts w:ascii="Cambria" w:hAnsi="Cambria"/>
          <w:bCs/>
          <w:i/>
          <w:iCs/>
          <w:sz w:val="22"/>
          <w:szCs w:val="22"/>
        </w:rPr>
        <w:t xml:space="preserve">ÚLTIMA </w:t>
      </w:r>
      <w:r w:rsidR="00122631" w:rsidRPr="00122631">
        <w:rPr>
          <w:rFonts w:ascii="Cambria" w:hAnsi="Cambria"/>
          <w:bCs/>
          <w:i/>
          <w:iCs/>
          <w:sz w:val="22"/>
          <w:szCs w:val="22"/>
        </w:rPr>
        <w:t xml:space="preserve">REFORMA PUBLICADA EN EL PERIÓDICO OFICIAL DEL ESTADO: </w:t>
      </w:r>
      <w:r w:rsidR="00122631">
        <w:rPr>
          <w:rFonts w:ascii="Cambria" w:hAnsi="Cambria"/>
          <w:bCs/>
          <w:i/>
          <w:iCs/>
          <w:sz w:val="22"/>
          <w:szCs w:val="22"/>
        </w:rPr>
        <w:t xml:space="preserve">16 DE OCTUBRE </w:t>
      </w:r>
      <w:r w:rsidR="00122631" w:rsidRPr="00122631">
        <w:rPr>
          <w:rFonts w:ascii="Cambria" w:hAnsi="Cambria"/>
          <w:bCs/>
          <w:i/>
          <w:iCs/>
          <w:sz w:val="22"/>
          <w:szCs w:val="22"/>
        </w:rPr>
        <w:t>DE 202</w:t>
      </w:r>
      <w:r w:rsidR="00122631">
        <w:rPr>
          <w:rFonts w:ascii="Cambria" w:hAnsi="Cambria"/>
          <w:bCs/>
          <w:i/>
          <w:iCs/>
          <w:sz w:val="22"/>
          <w:szCs w:val="22"/>
        </w:rPr>
        <w:t>6.</w:t>
      </w:r>
    </w:p>
    <w:p w14:paraId="63280467" w14:textId="77777777" w:rsidR="00122631" w:rsidRDefault="00122631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</w:p>
    <w:p w14:paraId="335EC1E9" w14:textId="7BAE2756" w:rsidR="00864103" w:rsidRDefault="00864103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  <w:r w:rsidRPr="00864103">
        <w:rPr>
          <w:rFonts w:ascii="Cambria" w:hAnsi="Cambria"/>
          <w:bCs/>
          <w:i/>
          <w:iCs/>
          <w:sz w:val="22"/>
          <w:szCs w:val="22"/>
        </w:rPr>
        <w:t xml:space="preserve">REFORMA PUBLICADA EN EL PERIÓDICO OFICIAL DEL ESTADO: </w:t>
      </w:r>
      <w:r>
        <w:rPr>
          <w:rFonts w:ascii="Cambria" w:hAnsi="Cambria"/>
          <w:bCs/>
          <w:i/>
          <w:iCs/>
          <w:sz w:val="22"/>
          <w:szCs w:val="22"/>
        </w:rPr>
        <w:t>15</w:t>
      </w:r>
      <w:r w:rsidRPr="00864103">
        <w:rPr>
          <w:rFonts w:ascii="Cambria" w:hAnsi="Cambria"/>
          <w:bCs/>
          <w:i/>
          <w:iCs/>
          <w:sz w:val="22"/>
          <w:szCs w:val="22"/>
        </w:rPr>
        <w:t xml:space="preserve"> DE NOVIEMBRE DE 202</w:t>
      </w:r>
      <w:r>
        <w:rPr>
          <w:rFonts w:ascii="Cambria" w:hAnsi="Cambria"/>
          <w:bCs/>
          <w:i/>
          <w:iCs/>
          <w:sz w:val="22"/>
          <w:szCs w:val="22"/>
        </w:rPr>
        <w:t>2</w:t>
      </w:r>
      <w:r w:rsidRPr="00864103">
        <w:rPr>
          <w:rFonts w:ascii="Cambria" w:hAnsi="Cambria"/>
          <w:bCs/>
          <w:i/>
          <w:iCs/>
          <w:sz w:val="22"/>
          <w:szCs w:val="22"/>
        </w:rPr>
        <w:t>.</w:t>
      </w:r>
    </w:p>
    <w:p w14:paraId="5541D0EC" w14:textId="77777777" w:rsidR="00864103" w:rsidRDefault="00864103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</w:p>
    <w:p w14:paraId="7A721A4F" w14:textId="70C7792B" w:rsidR="0068138D" w:rsidRPr="00D16765" w:rsidRDefault="0068138D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  <w:r w:rsidRPr="00D16765">
        <w:rPr>
          <w:rFonts w:ascii="Cambria" w:hAnsi="Cambria"/>
          <w:bCs/>
          <w:i/>
          <w:iCs/>
          <w:sz w:val="22"/>
          <w:szCs w:val="22"/>
        </w:rPr>
        <w:t>REFORMA PUBLICADA EN EL PERIÓDICO OFICIAL DEL ESTADO: 27 DE NOVIEMBRE DE 2020.</w:t>
      </w:r>
    </w:p>
    <w:p w14:paraId="5EF8661C" w14:textId="77777777" w:rsidR="0068138D" w:rsidRPr="00D16765" w:rsidRDefault="0068138D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  <w:bookmarkStart w:id="0" w:name="_GoBack"/>
      <w:bookmarkEnd w:id="0"/>
    </w:p>
    <w:p w14:paraId="7A2F8014" w14:textId="5E51E46E" w:rsidR="00701824" w:rsidRPr="00D16765" w:rsidRDefault="00701824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  <w:r w:rsidRPr="00D16765">
        <w:rPr>
          <w:rFonts w:ascii="Cambria" w:hAnsi="Cambria"/>
          <w:bCs/>
          <w:i/>
          <w:iCs/>
          <w:sz w:val="22"/>
          <w:szCs w:val="22"/>
        </w:rPr>
        <w:t>REGLAMENTO PUBLICADO EN EL PERIÓDICO OFICIAL DEL ESTADO: 09 DE ABRIL DEL 2019.</w:t>
      </w:r>
    </w:p>
    <w:p w14:paraId="7CFE09FD" w14:textId="77777777" w:rsidR="0068138D" w:rsidRPr="00D16765" w:rsidRDefault="0068138D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Cs/>
          <w:i/>
          <w:iCs/>
          <w:sz w:val="22"/>
          <w:szCs w:val="22"/>
        </w:rPr>
      </w:pPr>
    </w:p>
    <w:p w14:paraId="7CB47935" w14:textId="0CD73BE8" w:rsidR="00701824" w:rsidRPr="00D16765" w:rsidRDefault="0068138D" w:rsidP="00864103">
      <w:pPr>
        <w:pStyle w:val="Textoindependiente"/>
        <w:spacing w:before="1"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REGLAMENTO PARA PRESEAS, GALARDONES Y PREMIOS DEL MUNICIPIO DE SALTILLO, COAHUILA DE ZARAGOZA.</w:t>
      </w:r>
    </w:p>
    <w:p w14:paraId="3821D9CC" w14:textId="77777777" w:rsidR="0068138D" w:rsidRPr="00D16765" w:rsidRDefault="0068138D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126DFA3B" w14:textId="72155EAC" w:rsidR="002B1ABA" w:rsidRPr="00D16765" w:rsidRDefault="00F8565E" w:rsidP="00F8565E">
      <w:pPr>
        <w:tabs>
          <w:tab w:val="left" w:pos="1425"/>
          <w:tab w:val="center" w:pos="5206"/>
        </w:tabs>
        <w:spacing w:line="276" w:lineRule="auto"/>
        <w:ind w:right="804" w:firstLine="1051"/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9331E5" w:rsidRPr="00D16765">
        <w:rPr>
          <w:rFonts w:ascii="Cambria" w:hAnsi="Cambria"/>
          <w:b/>
        </w:rPr>
        <w:t>TÍTULO I DISPOSICIONES GENERALES.</w:t>
      </w:r>
    </w:p>
    <w:p w14:paraId="202572CA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57B1828D" w14:textId="2C970C2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1.</w:t>
      </w:r>
      <w:r w:rsidR="00ED5AD8"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Este </w:t>
      </w:r>
      <w:r w:rsidR="00ED5AD8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eglamento es de observancia general y obligatoria en el Municipio de Saltillo y contiene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bases,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requisitos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procedimientos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para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otorgar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preseas,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galardones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premios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</w:p>
    <w:p w14:paraId="4FEA4CE3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R. Ayuntamiento de Saltillo, Coahuila de Zaragoza, estime conveniente.</w:t>
      </w:r>
    </w:p>
    <w:p w14:paraId="6A948F5B" w14:textId="77777777" w:rsidR="002B1ABA" w:rsidRPr="00D16765" w:rsidRDefault="002B1ABA" w:rsidP="00D16765">
      <w:pPr>
        <w:pStyle w:val="Textoindependiente"/>
        <w:spacing w:before="1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04C8FAA" w14:textId="72B17D0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Artículo 2. </w:t>
      </w:r>
      <w:r w:rsidRPr="00D16765">
        <w:rPr>
          <w:rFonts w:ascii="Cambria" w:hAnsi="Cambria"/>
          <w:sz w:val="22"/>
          <w:szCs w:val="22"/>
        </w:rPr>
        <w:t xml:space="preserve">El presente ordenamiento tiene como objeto establecer las bases para que </w:t>
      </w:r>
      <w:r w:rsidR="00ED5AD8" w:rsidRPr="00D16765">
        <w:rPr>
          <w:rFonts w:ascii="Cambria" w:hAnsi="Cambria"/>
          <w:sz w:val="22"/>
          <w:szCs w:val="22"/>
        </w:rPr>
        <w:t>el Ayuntamiento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Saltillo,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Coahuila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Zaragoza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reconozca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públicamente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personas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forma individual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grupal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destaquen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diversas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áreas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modalidades,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sus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actividades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enaltezcan al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municipio.</w:t>
      </w:r>
    </w:p>
    <w:p w14:paraId="1E16ED09" w14:textId="77777777" w:rsidR="00FB4093" w:rsidRPr="00D16765" w:rsidRDefault="00FB4093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4306564" w14:textId="69E0ED2C" w:rsidR="002B1ABA" w:rsidRPr="00D16765" w:rsidRDefault="00FB4093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80DF123" w14:textId="2E99EFD5" w:rsidR="002B1ABA" w:rsidRPr="00D16765" w:rsidRDefault="00EA085F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b/>
          <w:w w:val="102"/>
          <w:sz w:val="22"/>
          <w:szCs w:val="22"/>
          <w:lang w:eastAsia="es-MX"/>
        </w:rPr>
      </w:pPr>
      <w:r w:rsidRPr="00D16765">
        <w:rPr>
          <w:rFonts w:ascii="Cambria" w:hAnsi="Cambria"/>
          <w:b/>
          <w:w w:val="102"/>
          <w:sz w:val="22"/>
          <w:szCs w:val="22"/>
          <w:lang w:eastAsia="es-MX"/>
        </w:rPr>
        <w:t xml:space="preserve">Artículo 3. </w:t>
      </w:r>
      <w:r w:rsidRPr="00D16765">
        <w:rPr>
          <w:rFonts w:ascii="Cambria" w:hAnsi="Cambria"/>
          <w:w w:val="102"/>
          <w:sz w:val="22"/>
          <w:szCs w:val="22"/>
          <w:lang w:eastAsia="es-MX"/>
        </w:rPr>
        <w:t xml:space="preserve">Los reconocimientos públicos que realice el Ayuntamiento de Saltillo, Coahuila de Zaragoza podrán ser presea, galardón o premio, acompañados de un diploma, el cual en caso de que la persona acreedora a la presea, galardón o premio, presente una discapacidad visual, deberá expedirse en Sistema Braille.     </w:t>
      </w:r>
    </w:p>
    <w:p w14:paraId="6292803D" w14:textId="77777777" w:rsidR="00EA085F" w:rsidRPr="00D16765" w:rsidRDefault="00EA085F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9E8C7DE" w14:textId="4B0026E2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4.</w:t>
      </w:r>
      <w:r w:rsidRPr="00D16765">
        <w:rPr>
          <w:rFonts w:ascii="Cambria" w:hAnsi="Cambria"/>
          <w:b/>
          <w:spacing w:val="-14"/>
          <w:sz w:val="22"/>
          <w:szCs w:val="22"/>
        </w:rPr>
        <w:t xml:space="preserve"> </w:t>
      </w:r>
      <w:r w:rsidR="00ED5AD8" w:rsidRPr="00D16765">
        <w:rPr>
          <w:rFonts w:ascii="Cambria" w:hAnsi="Cambria"/>
          <w:sz w:val="22"/>
          <w:szCs w:val="22"/>
        </w:rPr>
        <w:t>El Ayuntamiento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Saltillo,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Coahuila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Zaragoza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podrá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entregar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cualquier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otra</w:t>
      </w:r>
      <w:r w:rsidRPr="00D16765">
        <w:rPr>
          <w:rFonts w:ascii="Cambria" w:hAnsi="Cambria"/>
          <w:spacing w:val="-1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presea, galardón o premio, los cuales deberán de regirse por los lineamientos generales de este </w:t>
      </w:r>
      <w:r w:rsidR="00BE7216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eglamento y la convocatoria que los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ampare.</w:t>
      </w:r>
    </w:p>
    <w:p w14:paraId="72488F06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4A3D14A" w14:textId="0F79C28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titular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ejecutivo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podrá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otorgar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reconocimiento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cualquier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momento,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persona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física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moral, que haya destacado en beneficio del Municipio de Saltillo, los cuales estarán exceptuados de las disposiciones contenidas en este ordenamiento, previa autorización </w:t>
      </w:r>
      <w:r w:rsidR="00ED5AD8" w:rsidRPr="00D16765">
        <w:rPr>
          <w:rFonts w:ascii="Cambria" w:hAnsi="Cambria"/>
          <w:sz w:val="22"/>
          <w:szCs w:val="22"/>
        </w:rPr>
        <w:t xml:space="preserve">del </w:t>
      </w:r>
      <w:r w:rsidR="00ED5AD8" w:rsidRPr="00D16765">
        <w:rPr>
          <w:rFonts w:ascii="Cambria" w:hAnsi="Cambria"/>
          <w:spacing w:val="-9"/>
          <w:sz w:val="22"/>
          <w:szCs w:val="22"/>
        </w:rPr>
        <w:t>Cabildo</w:t>
      </w:r>
      <w:r w:rsidRPr="00D16765">
        <w:rPr>
          <w:rFonts w:ascii="Cambria" w:hAnsi="Cambria"/>
          <w:sz w:val="22"/>
          <w:szCs w:val="22"/>
        </w:rPr>
        <w:t>.</w:t>
      </w:r>
    </w:p>
    <w:p w14:paraId="7BA0E450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663C87F" w14:textId="798632F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5.</w:t>
      </w:r>
      <w:r w:rsidR="00ED5AD8"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La convocatoria de la Presea Saltillo será emitida por el Ayuntamiento de Saltillo, Coahuila de Zaragoza; las demás preseas, galardones o premios, por la Comisión de </w:t>
      </w:r>
      <w:r w:rsidR="00ED5AD8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ecepción.</w:t>
      </w:r>
    </w:p>
    <w:p w14:paraId="1D0F9EA9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B4669CB" w14:textId="75B950D0" w:rsidR="00F16E43" w:rsidRPr="00D16765" w:rsidRDefault="00F16E43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</w:t>
      </w:r>
      <w:r w:rsidR="00EA085F" w:rsidRPr="00D16765">
        <w:rPr>
          <w:rFonts w:ascii="Cambria" w:hAnsi="Cambria"/>
          <w:sz w:val="22"/>
          <w:szCs w:val="22"/>
        </w:rPr>
        <w:t>RMA PUBLICADA EN EL P.O.E. EL 15 DE NOVIEMBRE DE 2022</w:t>
      </w:r>
      <w:r w:rsidRPr="00D16765">
        <w:rPr>
          <w:rFonts w:ascii="Cambria" w:hAnsi="Cambria"/>
          <w:sz w:val="22"/>
          <w:szCs w:val="22"/>
        </w:rPr>
        <w:t>).</w:t>
      </w:r>
    </w:p>
    <w:p w14:paraId="0A9AB586" w14:textId="413A71DB" w:rsidR="00F16E43" w:rsidRPr="00D16765" w:rsidRDefault="00EA085F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 xml:space="preserve">Respecto a la emisión de las convocatorias, estas deberán de realizarse de una manera clara, sencilla, entendible, utilizando en la medida de lo posible el lenguaje incluyente, y podrán difundirse </w:t>
      </w:r>
      <w:r w:rsidRPr="00D16765">
        <w:rPr>
          <w:rFonts w:ascii="Cambria" w:hAnsi="Cambria"/>
          <w:sz w:val="22"/>
          <w:szCs w:val="22"/>
        </w:rPr>
        <w:lastRenderedPageBreak/>
        <w:t>utilizando herramientas visuales, auditivas, de movilidad y lenguaje, mediante medios alternativos como Sistema Braille, lectura fácil, videos subtitulados, audio descripción, Lengua de Señas Mexicana, entre otros.</w:t>
      </w:r>
    </w:p>
    <w:p w14:paraId="7A2EC116" w14:textId="77777777" w:rsidR="00EA085F" w:rsidRPr="00D16765" w:rsidRDefault="00EA085F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C329B83" w14:textId="77777777" w:rsidR="002B1ABA" w:rsidRPr="00D16765" w:rsidRDefault="009331E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Con excepción de la Presea Saltillo, las convocatorias de las demás preseas, galardones o premios, deberán emitirse 50 días naturales antes de la celebración del evento de reconocimiento, y las propuestas de candidatos se recibirán durante los 30 días naturales siguientes a su publicación.</w:t>
      </w:r>
    </w:p>
    <w:p w14:paraId="6C84D584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F001C91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El Jurado deberá sesionar y dictaminar con respecto a los acreedores a las preseas, galardones o premios por lo menos 15 días naturales antes a la celebración del evento de reconocimiento.</w:t>
      </w:r>
    </w:p>
    <w:p w14:paraId="0254CB02" w14:textId="3C1409E8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7CCDED9" w14:textId="592D07A6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417F1136" w14:textId="3A54E31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6.</w:t>
      </w:r>
      <w:r w:rsidR="00ED5AD8" w:rsidRPr="00D16765">
        <w:rPr>
          <w:rFonts w:ascii="Cambria" w:hAnsi="Cambria"/>
          <w:b/>
          <w:sz w:val="22"/>
          <w:szCs w:val="22"/>
        </w:rPr>
        <w:t xml:space="preserve"> </w:t>
      </w:r>
      <w:r w:rsidR="00D259FE" w:rsidRPr="00D16765">
        <w:rPr>
          <w:rFonts w:ascii="Cambria" w:hAnsi="Cambria"/>
          <w:sz w:val="22"/>
          <w:szCs w:val="22"/>
        </w:rPr>
        <w:t>La Unidad Administrativa de Comunicación Social deberá difundir la convocatoria y sus resultados a través del órgano de difusión oficial del gobierno municipal y en los medios de comunicación local. La difusión de la convocatoria deberá adaptarse a lo previsto en el artículo 5 del presente ordenamiento.</w:t>
      </w:r>
    </w:p>
    <w:p w14:paraId="6599B13D" w14:textId="77777777" w:rsidR="00D259FE" w:rsidRPr="00D16765" w:rsidRDefault="00D259FE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2C4118F" w14:textId="71348D26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7.</w:t>
      </w:r>
      <w:r w:rsidR="00ED5AD8"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 aspirantes a recibir alguna presea, galardón o premio, deberán cumplir con los siguientes requisitos:</w:t>
      </w:r>
    </w:p>
    <w:p w14:paraId="76E27A68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97ED15A" w14:textId="366E1498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Ser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mexicano</w:t>
      </w:r>
      <w:r w:rsidR="00ED5AD8" w:rsidRPr="00D16765">
        <w:rPr>
          <w:rFonts w:ascii="Cambria" w:hAnsi="Cambria"/>
        </w:rPr>
        <w:t>.</w:t>
      </w:r>
    </w:p>
    <w:p w14:paraId="3818D5EC" w14:textId="77777777" w:rsidR="00ED5AD8" w:rsidRPr="00D16765" w:rsidRDefault="00ED5AD8" w:rsidP="00D16765">
      <w:pPr>
        <w:pStyle w:val="Prrafodelista"/>
        <w:tabs>
          <w:tab w:val="left" w:pos="1542"/>
        </w:tabs>
        <w:spacing w:before="1" w:line="276" w:lineRule="auto"/>
        <w:ind w:left="720" w:right="804" w:firstLine="0"/>
        <w:rPr>
          <w:rFonts w:ascii="Cambria" w:hAnsi="Cambria"/>
        </w:rPr>
      </w:pPr>
    </w:p>
    <w:p w14:paraId="4132675A" w14:textId="46C323EF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before="75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Haber nacido en el Municipio de Saltillo o residir en él por lo menos 3 años ininterrumpidos a</w:t>
      </w:r>
      <w:r w:rsidRPr="00D16765">
        <w:rPr>
          <w:rFonts w:ascii="Cambria" w:hAnsi="Cambria"/>
          <w:spacing w:val="-39"/>
        </w:rPr>
        <w:t xml:space="preserve"> </w:t>
      </w:r>
      <w:r w:rsidRPr="00D16765">
        <w:rPr>
          <w:rFonts w:ascii="Cambria" w:hAnsi="Cambria"/>
        </w:rPr>
        <w:t>la fecha de expedición de la convocatoria; excepto los aspirantes a recibir la Presea</w:t>
      </w:r>
      <w:r w:rsidRPr="00D16765">
        <w:rPr>
          <w:rFonts w:ascii="Cambria" w:hAnsi="Cambria"/>
          <w:spacing w:val="10"/>
        </w:rPr>
        <w:t xml:space="preserve"> </w:t>
      </w:r>
      <w:r w:rsidRPr="00D16765">
        <w:rPr>
          <w:rFonts w:ascii="Cambria" w:hAnsi="Cambria"/>
        </w:rPr>
        <w:t>Saltillo,</w:t>
      </w:r>
      <w:r w:rsidR="00A21184" w:rsidRPr="00D16765">
        <w:rPr>
          <w:rFonts w:ascii="Cambria" w:hAnsi="Cambria"/>
        </w:rPr>
        <w:t xml:space="preserve"> </w:t>
      </w:r>
      <w:r w:rsidRPr="00D16765">
        <w:rPr>
          <w:rFonts w:ascii="Cambria" w:hAnsi="Cambria"/>
        </w:rPr>
        <w:t>quienes deberán comprobar una residencia de por lo menos 10 años ininterrumpidos a la fecha de expedición de la convocatoria</w:t>
      </w:r>
      <w:r w:rsidR="00ED5AD8" w:rsidRPr="00D16765">
        <w:rPr>
          <w:rFonts w:ascii="Cambria" w:hAnsi="Cambria"/>
        </w:rPr>
        <w:t>.</w:t>
      </w:r>
    </w:p>
    <w:p w14:paraId="4746688E" w14:textId="77777777" w:rsidR="00ED5AD8" w:rsidRPr="00D16765" w:rsidRDefault="00ED5AD8" w:rsidP="00D16765">
      <w:pPr>
        <w:tabs>
          <w:tab w:val="left" w:pos="1542"/>
        </w:tabs>
        <w:spacing w:before="75" w:line="276" w:lineRule="auto"/>
        <w:ind w:right="804"/>
        <w:jc w:val="both"/>
        <w:rPr>
          <w:rFonts w:ascii="Cambria" w:hAnsi="Cambria"/>
        </w:rPr>
      </w:pPr>
    </w:p>
    <w:p w14:paraId="45B3B2A0" w14:textId="7359FFB1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Tener un modo honesto de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vivir</w:t>
      </w:r>
      <w:r w:rsidR="00ED5AD8" w:rsidRPr="00D16765">
        <w:rPr>
          <w:rFonts w:ascii="Cambria" w:hAnsi="Cambria"/>
        </w:rPr>
        <w:t>.</w:t>
      </w:r>
    </w:p>
    <w:p w14:paraId="5EB31904" w14:textId="77777777" w:rsidR="00ED5AD8" w:rsidRPr="00D16765" w:rsidRDefault="00ED5AD8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19D8702E" w14:textId="4D0A457B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No haber sido condenado por delito doloso, ni haber estado o estar sujeto a un proceso penal que haya concluido por reparación del daño o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perdón</w:t>
      </w:r>
      <w:r w:rsidR="00ED5AD8" w:rsidRPr="00D16765">
        <w:rPr>
          <w:rFonts w:ascii="Cambria" w:hAnsi="Cambria"/>
        </w:rPr>
        <w:t>.</w:t>
      </w:r>
    </w:p>
    <w:p w14:paraId="1E185840" w14:textId="77777777" w:rsidR="00ED5AD8" w:rsidRPr="00D16765" w:rsidRDefault="00ED5AD8" w:rsidP="00D16765">
      <w:pPr>
        <w:tabs>
          <w:tab w:val="left" w:pos="1542"/>
        </w:tabs>
        <w:spacing w:before="34" w:line="276" w:lineRule="auto"/>
        <w:ind w:right="804"/>
        <w:jc w:val="both"/>
        <w:rPr>
          <w:rFonts w:ascii="Cambria" w:hAnsi="Cambria"/>
        </w:rPr>
      </w:pPr>
    </w:p>
    <w:p w14:paraId="1F545633" w14:textId="08E03C69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No haber recibido presea, galardón o premio en la misma categoría que se postula otorgado por el Ayuntamiento de Saltillo, Coahuila de Zaragoza</w:t>
      </w:r>
      <w:r w:rsidR="00ED5AD8" w:rsidRPr="00D16765">
        <w:rPr>
          <w:rFonts w:ascii="Cambria" w:hAnsi="Cambria"/>
        </w:rPr>
        <w:t>.</w:t>
      </w:r>
    </w:p>
    <w:p w14:paraId="02668823" w14:textId="77777777" w:rsidR="00ED5AD8" w:rsidRPr="00D16765" w:rsidRDefault="00ED5AD8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017BB2EE" w14:textId="77777777" w:rsidR="002B1ABA" w:rsidRPr="00D16765" w:rsidRDefault="009331E5" w:rsidP="00D16765">
      <w:pPr>
        <w:pStyle w:val="Prrafodelista"/>
        <w:numPr>
          <w:ilvl w:val="0"/>
          <w:numId w:val="1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Contar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con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una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trayectoria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destacada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o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haber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realizado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actividades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relevantes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relacionadas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con el reconocimiento por el que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contiende.</w:t>
      </w:r>
    </w:p>
    <w:p w14:paraId="018C041F" w14:textId="2F8B3FFA" w:rsidR="002B1ABA" w:rsidRPr="00D16765" w:rsidRDefault="002B1ABA" w:rsidP="00D16765">
      <w:pPr>
        <w:pStyle w:val="Textoindependiente"/>
        <w:spacing w:before="4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C22170A" w14:textId="5F9F9871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5C97D5CD" w14:textId="46B9B8FE" w:rsidR="00EC79E4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8.</w:t>
      </w:r>
      <w:r w:rsidRPr="00D16765">
        <w:rPr>
          <w:rFonts w:ascii="Cambria" w:hAnsi="Cambria"/>
          <w:sz w:val="22"/>
          <w:szCs w:val="22"/>
        </w:rPr>
        <w:t xml:space="preserve"> </w:t>
      </w:r>
      <w:r w:rsidR="00EC79E4" w:rsidRPr="00D16765">
        <w:rPr>
          <w:rFonts w:ascii="Cambria" w:hAnsi="Cambria"/>
          <w:sz w:val="22"/>
          <w:szCs w:val="22"/>
        </w:rPr>
        <w:t>Tanto aspirantes como las personas propuestas a la candidatura a recibir la presea, galardón o premio, deberán presentar los siguientes documentos:</w:t>
      </w:r>
    </w:p>
    <w:p w14:paraId="320227EC" w14:textId="08A81BB8" w:rsidR="00EC79E4" w:rsidRPr="00D16765" w:rsidRDefault="00EC79E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43C0E34" w14:textId="7D45F316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4ADFFFD" w14:textId="024289D2" w:rsidR="00EC79E4" w:rsidRPr="00D16765" w:rsidRDefault="00EC79E4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Formato de registro de la persona participante, el cual estará disponible en las oficinas de la Secretaría del R. Ayuntamiento y en el portal de internet oficial del Ayuntamiento de Saltillo, Coahuila de Zaragoza.</w:t>
      </w:r>
    </w:p>
    <w:p w14:paraId="4DADE8E6" w14:textId="7F8B8854" w:rsidR="00EC79E4" w:rsidRPr="00D16765" w:rsidRDefault="00EC79E4" w:rsidP="00D16765">
      <w:pPr>
        <w:pStyle w:val="Textoindependiente"/>
        <w:spacing w:line="276" w:lineRule="auto"/>
        <w:ind w:left="720" w:right="804"/>
        <w:jc w:val="both"/>
        <w:rPr>
          <w:rFonts w:ascii="Cambria" w:hAnsi="Cambria"/>
          <w:sz w:val="22"/>
          <w:szCs w:val="22"/>
        </w:rPr>
      </w:pPr>
    </w:p>
    <w:p w14:paraId="26F9E9BD" w14:textId="4C85A64F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F191068" w14:textId="77777777" w:rsidR="00EC79E4" w:rsidRPr="00D16765" w:rsidRDefault="00EC79E4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Las personas que se postulen de manera personal o que sean postuladas por terceros, deberán presentar un escrito o bien un video que expresen las razones por las que se consideren con aptitudes para recibir la presea, galardón o premio.</w:t>
      </w:r>
    </w:p>
    <w:p w14:paraId="2F9748D6" w14:textId="77777777" w:rsidR="00EC79E4" w:rsidRPr="00D16765" w:rsidRDefault="00EC79E4" w:rsidP="00D16765">
      <w:pPr>
        <w:pStyle w:val="Prrafodelista"/>
        <w:spacing w:line="276" w:lineRule="auto"/>
        <w:rPr>
          <w:rFonts w:ascii="Cambria" w:hAnsi="Cambria"/>
        </w:rPr>
      </w:pPr>
    </w:p>
    <w:p w14:paraId="496B4150" w14:textId="77777777" w:rsidR="00EC79E4" w:rsidRPr="00D16765" w:rsidRDefault="009331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Tres cartas de recomendación en original, mediante las cuales propone la candidatura de la persona, institución o grupo</w:t>
      </w:r>
      <w:r w:rsidR="00ED5AD8" w:rsidRPr="00D16765">
        <w:rPr>
          <w:rFonts w:ascii="Cambria" w:hAnsi="Cambria"/>
          <w:sz w:val="22"/>
          <w:szCs w:val="22"/>
        </w:rPr>
        <w:t>.</w:t>
      </w:r>
    </w:p>
    <w:p w14:paraId="32B56F42" w14:textId="3E4A0BCD" w:rsidR="00EC79E4" w:rsidRPr="00D16765" w:rsidRDefault="00EC79E4" w:rsidP="00D16765">
      <w:pPr>
        <w:pStyle w:val="Prrafodelista"/>
        <w:spacing w:line="276" w:lineRule="auto"/>
        <w:rPr>
          <w:rFonts w:ascii="Cambria" w:hAnsi="Cambria"/>
        </w:rPr>
      </w:pPr>
    </w:p>
    <w:p w14:paraId="39B38EEA" w14:textId="5B9B8BAC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3306034F" w14:textId="794A3533" w:rsidR="00EC79E4" w:rsidRPr="00D16765" w:rsidRDefault="00CF6E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Original del currículum de la persona y en el caso de grupos o personas morales, se deberá entregar una semblanza escrita o en video que incluya datos generales de la trayectoria, historia, objetivos y logros obtenidos.</w:t>
      </w:r>
    </w:p>
    <w:p w14:paraId="2EE7DF10" w14:textId="10653445" w:rsidR="006F1C31" w:rsidRPr="00D16765" w:rsidRDefault="006F1C3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8B9BAE1" w14:textId="71111CE5" w:rsidR="00EC79E4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0063AC78" w14:textId="0FF295D5" w:rsidR="00EC79E4" w:rsidRPr="00D16765" w:rsidRDefault="00CF6E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pacing w:val="-13"/>
          <w:sz w:val="22"/>
          <w:szCs w:val="22"/>
        </w:rPr>
        <w:t>Copia del acta de nacimiento, en caso de grupos se deberá entregar documento que acredite más de cinco años de actividad en el municipio; en caso de personas morales se deberá presentar copia del acta constitutiva y una relación de su directiva en funciones.</w:t>
      </w:r>
    </w:p>
    <w:p w14:paraId="0ADC2049" w14:textId="77777777" w:rsidR="00EC79E4" w:rsidRPr="00D16765" w:rsidRDefault="00EC79E4" w:rsidP="00D16765">
      <w:pPr>
        <w:pStyle w:val="Prrafodelista"/>
        <w:spacing w:line="276" w:lineRule="auto"/>
        <w:rPr>
          <w:rFonts w:ascii="Cambria" w:hAnsi="Cambria"/>
        </w:rPr>
      </w:pPr>
    </w:p>
    <w:p w14:paraId="681BD618" w14:textId="77777777" w:rsidR="00EC79E4" w:rsidRPr="00D16765" w:rsidRDefault="009331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Constancia de residencia o cualquier otro documento que 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acredite</w:t>
      </w:r>
      <w:r w:rsidR="00ED5AD8" w:rsidRPr="00D16765">
        <w:rPr>
          <w:rFonts w:ascii="Cambria" w:hAnsi="Cambria"/>
          <w:sz w:val="22"/>
          <w:szCs w:val="22"/>
        </w:rPr>
        <w:t>.</w:t>
      </w:r>
    </w:p>
    <w:p w14:paraId="0EF1508E" w14:textId="77777777" w:rsidR="00EC79E4" w:rsidRPr="00D16765" w:rsidRDefault="00EC79E4" w:rsidP="00D16765">
      <w:pPr>
        <w:pStyle w:val="Prrafodelista"/>
        <w:spacing w:line="276" w:lineRule="auto"/>
        <w:rPr>
          <w:rFonts w:ascii="Cambria" w:hAnsi="Cambria"/>
        </w:rPr>
      </w:pPr>
    </w:p>
    <w:p w14:paraId="5F35681C" w14:textId="77777777" w:rsidR="00EC79E4" w:rsidRPr="00D16765" w:rsidRDefault="009331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Copia de comprobante de domicilio</w:t>
      </w:r>
      <w:r w:rsidR="00ED5AD8" w:rsidRPr="00D16765">
        <w:rPr>
          <w:rFonts w:ascii="Cambria" w:hAnsi="Cambria"/>
          <w:sz w:val="22"/>
          <w:szCs w:val="22"/>
        </w:rPr>
        <w:t>.</w:t>
      </w:r>
    </w:p>
    <w:p w14:paraId="1EE7E77F" w14:textId="388E7CDF" w:rsidR="00EC79E4" w:rsidRPr="00D16765" w:rsidRDefault="00EC79E4" w:rsidP="00D16765">
      <w:pPr>
        <w:pStyle w:val="Prrafodelista"/>
        <w:spacing w:line="276" w:lineRule="auto"/>
        <w:rPr>
          <w:rFonts w:ascii="Cambria" w:hAnsi="Cambria"/>
        </w:rPr>
      </w:pPr>
    </w:p>
    <w:p w14:paraId="4D593E45" w14:textId="49D66DA6" w:rsidR="006F1C31" w:rsidRPr="00D16765" w:rsidRDefault="006F1C3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3100664A" w14:textId="79B47578" w:rsidR="002B1ABA" w:rsidRPr="00D16765" w:rsidRDefault="00CF6EE5" w:rsidP="00D16765">
      <w:pPr>
        <w:pStyle w:val="Textoindependiente"/>
        <w:numPr>
          <w:ilvl w:val="0"/>
          <w:numId w:val="25"/>
        </w:numPr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Copia de las pruebas documentales o digitales que acrediten los merecimientos de la persona, grupo o asociación que se postuló; se podrán incluir, constancias impresas de materiales bibliográficos, recursos audiovisuales, gráficos, notas, artículos, reportajes de periódicos, testimonios, fotografías, entre otros.</w:t>
      </w:r>
    </w:p>
    <w:p w14:paraId="7760F880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E2A3B9D" w14:textId="4DC8D19F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9.</w:t>
      </w:r>
      <w:r w:rsidRPr="00D16765">
        <w:rPr>
          <w:rFonts w:ascii="Cambria" w:hAnsi="Cambria"/>
          <w:b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Para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dar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cumplimiento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establecido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artículos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7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8,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presente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ordenamiento, el registro de los aspirantes se realizará en forma física o a través del vínculo que se habilitará en la página de internet oficial del Municipio, de la siguiente</w:t>
      </w:r>
      <w:r w:rsidRPr="00D16765">
        <w:rPr>
          <w:rFonts w:ascii="Cambria" w:hAnsi="Cambria"/>
          <w:spacing w:val="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manera:</w:t>
      </w:r>
    </w:p>
    <w:p w14:paraId="153DCC48" w14:textId="77777777" w:rsidR="002B1ABA" w:rsidRPr="00D16765" w:rsidRDefault="002B1ABA" w:rsidP="00D16765">
      <w:pPr>
        <w:pStyle w:val="Textoindependiente"/>
        <w:spacing w:before="3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ED29C40" w14:textId="76B43273" w:rsidR="002B1ABA" w:rsidRPr="00D16765" w:rsidRDefault="009331E5" w:rsidP="00D16765">
      <w:pPr>
        <w:pStyle w:val="Prrafodelista"/>
        <w:numPr>
          <w:ilvl w:val="0"/>
          <w:numId w:val="13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admisión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documentación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y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material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que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lo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acompañan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se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realizará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manera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física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en las oficinas de la Secretaría del R. Ayuntamiento, en días hábiles y horario de oficina, fuera de éstos a través del vínculo que se habilitará en la página de internet oficial del Municipio, en ambos casos se deberá entregar acuse de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recibido</w:t>
      </w:r>
      <w:r w:rsidR="00ED5AD8" w:rsidRPr="00D16765">
        <w:rPr>
          <w:rFonts w:ascii="Cambria" w:hAnsi="Cambria"/>
        </w:rPr>
        <w:t>.</w:t>
      </w:r>
    </w:p>
    <w:p w14:paraId="7A004B9A" w14:textId="77777777" w:rsidR="00ED5AD8" w:rsidRPr="00D16765" w:rsidRDefault="00ED5AD8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70C148FF" w14:textId="3F1753F7" w:rsidR="002B1ABA" w:rsidRPr="00D16765" w:rsidRDefault="009331E5" w:rsidP="00D16765">
      <w:pPr>
        <w:pStyle w:val="Prrafodelista"/>
        <w:numPr>
          <w:ilvl w:val="0"/>
          <w:numId w:val="13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 información que sea presentada será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confidencial</w:t>
      </w:r>
      <w:r w:rsidR="00ED5AD8" w:rsidRPr="00D16765">
        <w:rPr>
          <w:rFonts w:ascii="Cambria" w:hAnsi="Cambria"/>
        </w:rPr>
        <w:t>.</w:t>
      </w:r>
    </w:p>
    <w:p w14:paraId="7CFD05B1" w14:textId="77777777" w:rsidR="00ED5AD8" w:rsidRPr="00D16765" w:rsidRDefault="00ED5AD8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421A4151" w14:textId="43EA6EBD" w:rsidR="002B1ABA" w:rsidRPr="00D16765" w:rsidRDefault="009331E5" w:rsidP="00D16765">
      <w:pPr>
        <w:pStyle w:val="Prrafodelista"/>
        <w:numPr>
          <w:ilvl w:val="0"/>
          <w:numId w:val="13"/>
        </w:numPr>
        <w:tabs>
          <w:tab w:val="left" w:pos="1542"/>
        </w:tabs>
        <w:spacing w:before="36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Se negará el registro a los aspirantes cuando no cumplan con lo establecido en los artículos 7 y 8 del presente</w:t>
      </w:r>
      <w:r w:rsidRPr="00D16765">
        <w:rPr>
          <w:rFonts w:ascii="Cambria" w:hAnsi="Cambria"/>
          <w:spacing w:val="-5"/>
        </w:rPr>
        <w:t xml:space="preserve"> </w:t>
      </w:r>
      <w:r w:rsidR="00ED5AD8" w:rsidRPr="00D16765">
        <w:rPr>
          <w:rFonts w:ascii="Cambria" w:hAnsi="Cambria"/>
        </w:rPr>
        <w:t>R</w:t>
      </w:r>
      <w:r w:rsidRPr="00D16765">
        <w:rPr>
          <w:rFonts w:ascii="Cambria" w:hAnsi="Cambria"/>
        </w:rPr>
        <w:t>eglamento</w:t>
      </w:r>
      <w:r w:rsidR="00ED5AD8" w:rsidRPr="00D16765">
        <w:rPr>
          <w:rFonts w:ascii="Cambria" w:hAnsi="Cambria"/>
        </w:rPr>
        <w:t>.</w:t>
      </w:r>
    </w:p>
    <w:p w14:paraId="39C64C38" w14:textId="77777777" w:rsidR="00ED5AD8" w:rsidRPr="00D16765" w:rsidRDefault="00ED5AD8" w:rsidP="00D16765">
      <w:pPr>
        <w:pStyle w:val="Prrafodelista"/>
        <w:spacing w:line="276" w:lineRule="auto"/>
        <w:rPr>
          <w:rFonts w:ascii="Cambria" w:hAnsi="Cambria"/>
        </w:rPr>
      </w:pPr>
    </w:p>
    <w:p w14:paraId="0448A2D0" w14:textId="1D905BBA" w:rsidR="002B1ABA" w:rsidRPr="00D16765" w:rsidRDefault="009331E5" w:rsidP="00D16765">
      <w:pPr>
        <w:pStyle w:val="Prrafodelista"/>
        <w:numPr>
          <w:ilvl w:val="0"/>
          <w:numId w:val="13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Los expedientes que hayan dado cumplimiento con los requisitos y documentos señalados en esta norma, serán remitidos en su totalidad al Jurado correspondiente</w:t>
      </w:r>
      <w:r w:rsidR="00ED5AD8" w:rsidRPr="00D16765">
        <w:rPr>
          <w:rFonts w:ascii="Cambria" w:hAnsi="Cambria"/>
        </w:rPr>
        <w:t>.</w:t>
      </w:r>
    </w:p>
    <w:p w14:paraId="461BB634" w14:textId="77777777" w:rsidR="00ED5AD8" w:rsidRPr="00D16765" w:rsidRDefault="00ED5AD8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719AA5A1" w14:textId="77777777" w:rsidR="002B1ABA" w:rsidRPr="00D16765" w:rsidRDefault="009331E5" w:rsidP="00D16765">
      <w:pPr>
        <w:pStyle w:val="Prrafodelista"/>
        <w:numPr>
          <w:ilvl w:val="0"/>
          <w:numId w:val="13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Una vez otorgada la presea, galardón o premio, los interesados podrán solicitar por escrito a</w:t>
      </w:r>
      <w:r w:rsidRPr="00D16765">
        <w:rPr>
          <w:rFonts w:ascii="Cambria" w:hAnsi="Cambria"/>
          <w:spacing w:val="-26"/>
        </w:rPr>
        <w:t xml:space="preserve"> </w:t>
      </w:r>
      <w:r w:rsidRPr="00D16765">
        <w:rPr>
          <w:rFonts w:ascii="Cambria" w:hAnsi="Cambria"/>
        </w:rPr>
        <w:t>la Secretaría del R. Ayuntamiento, la devolución de los documentos presentados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físicamente.</w:t>
      </w:r>
    </w:p>
    <w:p w14:paraId="4065BEB4" w14:textId="77777777" w:rsidR="00ED5AD8" w:rsidRPr="00D16765" w:rsidRDefault="00ED5AD8" w:rsidP="00D16765">
      <w:pPr>
        <w:pStyle w:val="Ttulo1"/>
        <w:spacing w:before="73" w:line="276" w:lineRule="auto"/>
        <w:ind w:left="0" w:right="804"/>
        <w:jc w:val="both"/>
        <w:rPr>
          <w:rFonts w:ascii="Cambria" w:hAnsi="Cambria"/>
          <w:sz w:val="22"/>
          <w:szCs w:val="22"/>
        </w:rPr>
      </w:pPr>
    </w:p>
    <w:p w14:paraId="7225161E" w14:textId="0F07FC46" w:rsidR="002B1ABA" w:rsidRPr="00D16765" w:rsidRDefault="009331E5" w:rsidP="00864103">
      <w:pPr>
        <w:pStyle w:val="Ttulo1"/>
        <w:spacing w:before="73"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</w:t>
      </w:r>
    </w:p>
    <w:p w14:paraId="13CE6427" w14:textId="77777777" w:rsidR="002B1ABA" w:rsidRPr="00D16765" w:rsidRDefault="009331E5" w:rsidP="00864103">
      <w:pPr>
        <w:spacing w:before="37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LAS AUTORIDADES Y SUS ATRIBUCIONES</w:t>
      </w:r>
    </w:p>
    <w:p w14:paraId="6FE4EB54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3C24FA70" w14:textId="54F0C3F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Artículo 10. </w:t>
      </w:r>
      <w:r w:rsidRPr="00D16765">
        <w:rPr>
          <w:rFonts w:ascii="Cambria" w:hAnsi="Cambria"/>
          <w:sz w:val="22"/>
          <w:szCs w:val="22"/>
        </w:rPr>
        <w:t>La aplicación de las disposiciones referidas en este ordenamiento corresponde:</w:t>
      </w:r>
    </w:p>
    <w:p w14:paraId="71A87D84" w14:textId="77777777" w:rsidR="002B1ABA" w:rsidRPr="00D16765" w:rsidRDefault="002B1ABA" w:rsidP="00D16765">
      <w:pPr>
        <w:pStyle w:val="Textoindependiente"/>
        <w:spacing w:before="2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7E42132" w14:textId="761EB0FF" w:rsidR="002B1ABA" w:rsidRPr="00D16765" w:rsidRDefault="009331E5" w:rsidP="00D16765">
      <w:pPr>
        <w:pStyle w:val="Prrafodelista"/>
        <w:numPr>
          <w:ilvl w:val="0"/>
          <w:numId w:val="14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Al R. Ayuntamiento de Saltillo, Coahuila de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Zaragoza</w:t>
      </w:r>
      <w:r w:rsidR="00ED5AD8" w:rsidRPr="00D16765">
        <w:rPr>
          <w:rFonts w:ascii="Cambria" w:hAnsi="Cambria"/>
        </w:rPr>
        <w:t>.</w:t>
      </w:r>
    </w:p>
    <w:p w14:paraId="2DBBDE7B" w14:textId="77777777" w:rsidR="00ED5AD8" w:rsidRPr="00D16765" w:rsidRDefault="00ED5AD8" w:rsidP="00D16765">
      <w:pPr>
        <w:pStyle w:val="Prrafodelista"/>
        <w:tabs>
          <w:tab w:val="left" w:pos="1542"/>
        </w:tabs>
        <w:spacing w:before="36" w:line="276" w:lineRule="auto"/>
        <w:ind w:left="720" w:right="804" w:firstLine="0"/>
        <w:rPr>
          <w:rFonts w:ascii="Cambria" w:hAnsi="Cambria"/>
        </w:rPr>
      </w:pPr>
    </w:p>
    <w:p w14:paraId="35DA58E6" w14:textId="5F2954BC" w:rsidR="002B1ABA" w:rsidRPr="00D16765" w:rsidRDefault="009331E5" w:rsidP="00D16765">
      <w:pPr>
        <w:pStyle w:val="Prrafodelista"/>
        <w:numPr>
          <w:ilvl w:val="0"/>
          <w:numId w:val="14"/>
        </w:numPr>
        <w:tabs>
          <w:tab w:val="left" w:pos="1542"/>
        </w:tabs>
        <w:spacing w:before="36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 la Comisión de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Recepción</w:t>
      </w:r>
      <w:r w:rsidR="00ED5AD8" w:rsidRPr="00D16765">
        <w:rPr>
          <w:rFonts w:ascii="Cambria" w:hAnsi="Cambria"/>
        </w:rPr>
        <w:t>.</w:t>
      </w:r>
    </w:p>
    <w:p w14:paraId="789038A6" w14:textId="77777777" w:rsidR="00ED5AD8" w:rsidRPr="00D16765" w:rsidRDefault="00ED5AD8" w:rsidP="00D16765">
      <w:pPr>
        <w:pStyle w:val="Prrafodelista"/>
        <w:spacing w:line="276" w:lineRule="auto"/>
        <w:rPr>
          <w:rFonts w:ascii="Cambria" w:hAnsi="Cambria"/>
        </w:rPr>
      </w:pPr>
    </w:p>
    <w:p w14:paraId="14915250" w14:textId="252AA8CC" w:rsidR="002B1ABA" w:rsidRPr="00D16765" w:rsidRDefault="009331E5" w:rsidP="00D16765">
      <w:pPr>
        <w:pStyle w:val="Prrafodelista"/>
        <w:numPr>
          <w:ilvl w:val="0"/>
          <w:numId w:val="14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 los Titulares de las Unidades Administrativas Municipales</w:t>
      </w:r>
      <w:r w:rsidR="00ED5AD8" w:rsidRPr="00D16765">
        <w:rPr>
          <w:rFonts w:ascii="Cambria" w:hAnsi="Cambria"/>
        </w:rPr>
        <w:t>.</w:t>
      </w:r>
    </w:p>
    <w:p w14:paraId="6E201CD0" w14:textId="77777777" w:rsidR="00ED5AD8" w:rsidRPr="00D16765" w:rsidRDefault="00ED5AD8" w:rsidP="00D16765">
      <w:pPr>
        <w:pStyle w:val="Prrafodelista"/>
        <w:spacing w:line="276" w:lineRule="auto"/>
        <w:rPr>
          <w:rFonts w:ascii="Cambria" w:hAnsi="Cambria"/>
        </w:rPr>
      </w:pPr>
    </w:p>
    <w:p w14:paraId="260F89FA" w14:textId="77777777" w:rsidR="002B1ABA" w:rsidRPr="00D16765" w:rsidRDefault="009331E5" w:rsidP="00D16765">
      <w:pPr>
        <w:pStyle w:val="Prrafodelista"/>
        <w:numPr>
          <w:ilvl w:val="0"/>
          <w:numId w:val="14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Al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Jurado.</w:t>
      </w:r>
    </w:p>
    <w:p w14:paraId="3D2CF72A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112DAB5" w14:textId="0BF5D969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11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Solamente en el caso de la convocatoria para la Presea Saltillo, y previa propuesta de la Comisión de Recepción, esta se someterá al R. Ayuntamiento de Saltillo, Coahuila de Zaragoza, para su aprobación en Cabildo.</w:t>
      </w:r>
    </w:p>
    <w:p w14:paraId="4B5CFA11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8F22D60" w14:textId="1C33DE9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12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Comisión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ecepción,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través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titular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Secretaría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R.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Ayuntamiento,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responsable de la Subsecretaría, será el encargado de presentar al Jurado los expedientes que se formen con motivo de la convocatoria que pretenda otorgar la presea, galardón o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premio.</w:t>
      </w:r>
    </w:p>
    <w:p w14:paraId="0DC3A0F5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5028BC1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La Comisión estará integrada por:</w:t>
      </w:r>
    </w:p>
    <w:p w14:paraId="6DB84028" w14:textId="77777777" w:rsidR="002B1ABA" w:rsidRPr="00D16765" w:rsidRDefault="002B1ABA" w:rsidP="00D16765">
      <w:pPr>
        <w:pStyle w:val="Textoindependiente"/>
        <w:spacing w:before="1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0821E97" w14:textId="794A6B86" w:rsidR="002B1ABA" w:rsidRPr="00D16765" w:rsidRDefault="009331E5" w:rsidP="00D16765">
      <w:pPr>
        <w:pStyle w:val="Prrafodelista"/>
        <w:numPr>
          <w:ilvl w:val="0"/>
          <w:numId w:val="15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 Comisión de munícipes según corresponda la materia de la presea, galardón o</w:t>
      </w:r>
      <w:r w:rsidRPr="00D16765">
        <w:rPr>
          <w:rFonts w:ascii="Cambria" w:hAnsi="Cambria"/>
          <w:spacing w:val="-11"/>
        </w:rPr>
        <w:t xml:space="preserve"> </w:t>
      </w:r>
      <w:r w:rsidRPr="00D16765">
        <w:rPr>
          <w:rFonts w:ascii="Cambria" w:hAnsi="Cambria"/>
        </w:rPr>
        <w:t>premio</w:t>
      </w:r>
      <w:r w:rsidR="00907F45" w:rsidRPr="00D16765">
        <w:rPr>
          <w:rFonts w:ascii="Cambria" w:hAnsi="Cambria"/>
        </w:rPr>
        <w:t>.</w:t>
      </w:r>
    </w:p>
    <w:p w14:paraId="370BF036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2ADC5B9A" w14:textId="71D1958D" w:rsidR="002B1ABA" w:rsidRPr="00D16765" w:rsidRDefault="009331E5" w:rsidP="00D16765">
      <w:pPr>
        <w:pStyle w:val="Prrafodelista"/>
        <w:numPr>
          <w:ilvl w:val="0"/>
          <w:numId w:val="15"/>
        </w:numPr>
        <w:tabs>
          <w:tab w:val="left" w:pos="1542"/>
        </w:tabs>
        <w:spacing w:before="36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El titular de la Secretaría del R. Ayuntamiento</w:t>
      </w:r>
      <w:r w:rsidR="00907F45" w:rsidRPr="00D16765">
        <w:rPr>
          <w:rFonts w:ascii="Cambria" w:hAnsi="Cambria"/>
        </w:rPr>
        <w:t>.</w:t>
      </w:r>
    </w:p>
    <w:p w14:paraId="10633790" w14:textId="77777777" w:rsidR="00907F45" w:rsidRPr="00D16765" w:rsidRDefault="00907F45" w:rsidP="00D16765">
      <w:pPr>
        <w:tabs>
          <w:tab w:val="left" w:pos="1542"/>
        </w:tabs>
        <w:spacing w:before="36" w:line="276" w:lineRule="auto"/>
        <w:ind w:right="804"/>
        <w:jc w:val="both"/>
        <w:rPr>
          <w:rFonts w:ascii="Cambria" w:hAnsi="Cambria"/>
        </w:rPr>
      </w:pPr>
    </w:p>
    <w:p w14:paraId="62B2E721" w14:textId="77777777" w:rsidR="002B1ABA" w:rsidRPr="00D16765" w:rsidRDefault="009331E5" w:rsidP="00D16765">
      <w:pPr>
        <w:pStyle w:val="Prrafodelista"/>
        <w:numPr>
          <w:ilvl w:val="0"/>
          <w:numId w:val="15"/>
        </w:numPr>
        <w:tabs>
          <w:tab w:val="left" w:pos="1542"/>
        </w:tabs>
        <w:spacing w:before="34" w:line="276" w:lineRule="auto"/>
        <w:ind w:right="1077"/>
        <w:rPr>
          <w:rFonts w:ascii="Cambria" w:hAnsi="Cambria"/>
        </w:rPr>
      </w:pPr>
      <w:r w:rsidRPr="00D16765">
        <w:rPr>
          <w:rFonts w:ascii="Cambria" w:hAnsi="Cambria"/>
        </w:rPr>
        <w:t>El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titular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Unidad</w:t>
      </w:r>
      <w:r w:rsidRPr="00D16765">
        <w:rPr>
          <w:rFonts w:ascii="Cambria" w:hAnsi="Cambria"/>
          <w:spacing w:val="-12"/>
        </w:rPr>
        <w:t xml:space="preserve"> </w:t>
      </w:r>
      <w:r w:rsidRPr="00D16765">
        <w:rPr>
          <w:rFonts w:ascii="Cambria" w:hAnsi="Cambria"/>
        </w:rPr>
        <w:t>Administrativa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Municipal,</w:t>
      </w:r>
      <w:r w:rsidRPr="00D16765">
        <w:rPr>
          <w:rFonts w:ascii="Cambria" w:hAnsi="Cambria"/>
          <w:spacing w:val="-12"/>
        </w:rPr>
        <w:t xml:space="preserve"> </w:t>
      </w:r>
      <w:r w:rsidRPr="00D16765">
        <w:rPr>
          <w:rFonts w:ascii="Cambria" w:hAnsi="Cambria"/>
        </w:rPr>
        <w:t>que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por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sus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funciones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tenga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relación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con</w:t>
      </w:r>
      <w:r w:rsidRPr="00D16765">
        <w:rPr>
          <w:rFonts w:ascii="Cambria" w:hAnsi="Cambria"/>
          <w:spacing w:val="-12"/>
        </w:rPr>
        <w:t xml:space="preserve"> </w:t>
      </w:r>
      <w:r w:rsidRPr="00D16765">
        <w:rPr>
          <w:rFonts w:ascii="Cambria" w:hAnsi="Cambria"/>
        </w:rPr>
        <w:t>el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tema de la presea, galardón o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premio.</w:t>
      </w:r>
    </w:p>
    <w:p w14:paraId="0459C212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276E14B" w14:textId="6A176CA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13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Comisión de Recepción tendrá las siguientes atribuciones:</w:t>
      </w:r>
    </w:p>
    <w:p w14:paraId="25ADA8EE" w14:textId="77777777" w:rsidR="002B1ABA" w:rsidRPr="00D16765" w:rsidRDefault="002B1ABA" w:rsidP="00D16765">
      <w:pPr>
        <w:pStyle w:val="Textoindependiente"/>
        <w:spacing w:before="4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2366C29" w14:textId="43EF5B2E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Elaborar, aprobar y expedir las convocatorias para el otorgamiento de las preseas, galardones o premios, en los términos del presente</w:t>
      </w:r>
      <w:r w:rsidRPr="00D16765">
        <w:rPr>
          <w:rFonts w:ascii="Cambria" w:hAnsi="Cambria"/>
          <w:spacing w:val="-1"/>
        </w:rPr>
        <w:t xml:space="preserve"> </w:t>
      </w:r>
      <w:r w:rsidR="00BE7216" w:rsidRPr="00D16765">
        <w:rPr>
          <w:rFonts w:ascii="Cambria" w:hAnsi="Cambria"/>
        </w:rPr>
        <w:t>R</w:t>
      </w:r>
      <w:r w:rsidRPr="00D16765">
        <w:rPr>
          <w:rFonts w:ascii="Cambria" w:hAnsi="Cambria"/>
        </w:rPr>
        <w:t>eglamento</w:t>
      </w:r>
      <w:r w:rsidR="00907F45" w:rsidRPr="00D16765">
        <w:rPr>
          <w:rFonts w:ascii="Cambria" w:hAnsi="Cambria"/>
        </w:rPr>
        <w:t>.</w:t>
      </w:r>
    </w:p>
    <w:p w14:paraId="7D2FA479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4CE02621" w14:textId="11FBBE3B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Recibir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y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registrar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a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través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Secretaría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del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R.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Ayuntamiento</w:t>
      </w:r>
      <w:r w:rsidRPr="00D16765">
        <w:rPr>
          <w:rFonts w:ascii="Cambria" w:hAnsi="Cambria"/>
          <w:spacing w:val="-11"/>
        </w:rPr>
        <w:t xml:space="preserve"> </w:t>
      </w:r>
      <w:r w:rsidRPr="00D16765">
        <w:rPr>
          <w:rFonts w:ascii="Cambria" w:hAnsi="Cambria"/>
        </w:rPr>
        <w:t>o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página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internet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oficial del Municipio, las candidaturas de los aspirantes a recibir las preseas, galardones o</w:t>
      </w:r>
      <w:r w:rsidRPr="00D16765">
        <w:rPr>
          <w:rFonts w:ascii="Cambria" w:hAnsi="Cambria"/>
          <w:spacing w:val="-19"/>
        </w:rPr>
        <w:t xml:space="preserve"> </w:t>
      </w:r>
      <w:r w:rsidRPr="00D16765">
        <w:rPr>
          <w:rFonts w:ascii="Cambria" w:hAnsi="Cambria"/>
        </w:rPr>
        <w:t>premios</w:t>
      </w:r>
      <w:r w:rsidR="00907F45" w:rsidRPr="00D16765">
        <w:rPr>
          <w:rFonts w:ascii="Cambria" w:hAnsi="Cambria"/>
        </w:rPr>
        <w:t>.</w:t>
      </w:r>
    </w:p>
    <w:p w14:paraId="01BD8693" w14:textId="77777777" w:rsidR="00907F45" w:rsidRPr="00D16765" w:rsidRDefault="00907F45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4E239388" w14:textId="7C63C7FC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Nombrar a las personas que cuenten con los conocimientos en la materia a reconocer y que deban integrar el Jurado. Exceptuando el caso de la Presea Saltillo, cuya integración será sometida a consideración del</w:t>
      </w:r>
      <w:r w:rsidRPr="00D16765">
        <w:rPr>
          <w:rFonts w:ascii="Cambria" w:hAnsi="Cambria"/>
          <w:spacing w:val="-1"/>
        </w:rPr>
        <w:t xml:space="preserve"> </w:t>
      </w:r>
      <w:r w:rsidRPr="00D16765">
        <w:rPr>
          <w:rFonts w:ascii="Cambria" w:hAnsi="Cambria"/>
        </w:rPr>
        <w:t>Cabildo</w:t>
      </w:r>
      <w:r w:rsidR="00907F45" w:rsidRPr="00D16765">
        <w:rPr>
          <w:rFonts w:ascii="Cambria" w:hAnsi="Cambria"/>
        </w:rPr>
        <w:t>.</w:t>
      </w:r>
    </w:p>
    <w:p w14:paraId="1AFC0948" w14:textId="77777777" w:rsidR="00907F45" w:rsidRPr="00D16765" w:rsidRDefault="00907F45" w:rsidP="00D16765">
      <w:pPr>
        <w:tabs>
          <w:tab w:val="left" w:pos="1542"/>
        </w:tabs>
        <w:spacing w:before="1" w:line="276" w:lineRule="auto"/>
        <w:ind w:right="804"/>
        <w:jc w:val="both"/>
        <w:rPr>
          <w:rFonts w:ascii="Cambria" w:hAnsi="Cambria"/>
        </w:rPr>
      </w:pPr>
    </w:p>
    <w:p w14:paraId="45DFB68D" w14:textId="762EAA47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Designar como Presidente del Jurado al munícipe Presidente de la Comisión Edilicia que lo integre, en el caso de que participen dos o más munícipes presidentes, se nombrará mediante sorteo a quien deba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presidirlo</w:t>
      </w:r>
      <w:r w:rsidR="00907F45" w:rsidRPr="00D16765">
        <w:rPr>
          <w:rFonts w:ascii="Cambria" w:hAnsi="Cambria"/>
        </w:rPr>
        <w:t>.</w:t>
      </w:r>
    </w:p>
    <w:p w14:paraId="77474B3E" w14:textId="77777777" w:rsidR="00907F45" w:rsidRPr="00D16765" w:rsidRDefault="00907F45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326B1983" w14:textId="5F619C1C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Designar el lugar y hora para que sesione el Jurado</w:t>
      </w:r>
      <w:r w:rsidR="00907F45" w:rsidRPr="00D16765">
        <w:rPr>
          <w:rFonts w:ascii="Cambria" w:hAnsi="Cambria"/>
        </w:rPr>
        <w:t>.</w:t>
      </w:r>
    </w:p>
    <w:p w14:paraId="3EAED9CE" w14:textId="77777777" w:rsidR="00907F45" w:rsidRPr="00D16765" w:rsidRDefault="00907F45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51BE8BB5" w14:textId="77777777" w:rsidR="002B1ABA" w:rsidRPr="00D16765" w:rsidRDefault="009331E5" w:rsidP="00D16765">
      <w:pPr>
        <w:pStyle w:val="Prrafodelista"/>
        <w:numPr>
          <w:ilvl w:val="0"/>
          <w:numId w:val="16"/>
        </w:numPr>
        <w:tabs>
          <w:tab w:val="left" w:pos="1542"/>
        </w:tabs>
        <w:spacing w:before="33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Las demás que sean necesarias para el cumplimiento de sus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funciones.</w:t>
      </w:r>
    </w:p>
    <w:p w14:paraId="160285C8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9D31A20" w14:textId="6C27E24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14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La sesión de la Comisión de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ecepción, será convocada por el titular de la Secretaría del R. Ayuntamiento, cuando menos sesenta días naturales antes de la celebración del evento de reconocimiento, y se ajustará a lo siguiente:</w:t>
      </w:r>
    </w:p>
    <w:p w14:paraId="329E40FA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C2F7A54" w14:textId="51A98685" w:rsidR="002B1ABA" w:rsidRPr="00D16765" w:rsidRDefault="009331E5" w:rsidP="00D16765">
      <w:pPr>
        <w:pStyle w:val="Prrafodelista"/>
        <w:numPr>
          <w:ilvl w:val="0"/>
          <w:numId w:val="17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 convocatoria a sesión de la Comisión deberá contener el orden del día, se notificará a los integrantes en el local que ocupen sus oficinas, cuando menos con veinticuatro horas de anticipación</w:t>
      </w:r>
      <w:r w:rsidR="00907F45" w:rsidRPr="00D16765">
        <w:rPr>
          <w:rFonts w:ascii="Cambria" w:hAnsi="Cambria"/>
        </w:rPr>
        <w:t>.</w:t>
      </w:r>
    </w:p>
    <w:p w14:paraId="6F9A78DA" w14:textId="77777777" w:rsidR="00907F45" w:rsidRPr="00D16765" w:rsidRDefault="00907F45" w:rsidP="00D16765">
      <w:pPr>
        <w:pStyle w:val="Prrafodelista"/>
        <w:tabs>
          <w:tab w:val="left" w:pos="1542"/>
        </w:tabs>
        <w:spacing w:before="1" w:line="276" w:lineRule="auto"/>
        <w:ind w:left="720" w:right="804" w:firstLine="0"/>
        <w:rPr>
          <w:rFonts w:ascii="Cambria" w:hAnsi="Cambria"/>
        </w:rPr>
      </w:pPr>
    </w:p>
    <w:p w14:paraId="4474DB9B" w14:textId="2DD6A634" w:rsidR="002B1ABA" w:rsidRPr="00D16765" w:rsidRDefault="009331E5" w:rsidP="00D16765">
      <w:pPr>
        <w:pStyle w:val="Prrafodelista"/>
        <w:numPr>
          <w:ilvl w:val="0"/>
          <w:numId w:val="17"/>
        </w:numPr>
        <w:tabs>
          <w:tab w:val="left" w:pos="1542"/>
        </w:tabs>
        <w:spacing w:before="75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 xml:space="preserve">Las sesiones serán presididas por el titular de la Secretaría </w:t>
      </w:r>
      <w:r w:rsidRPr="00D16765">
        <w:rPr>
          <w:rFonts w:ascii="Cambria" w:hAnsi="Cambria"/>
          <w:spacing w:val="3"/>
        </w:rPr>
        <w:t xml:space="preserve">del </w:t>
      </w:r>
      <w:r w:rsidRPr="00D16765">
        <w:rPr>
          <w:rFonts w:ascii="Cambria" w:hAnsi="Cambria"/>
        </w:rPr>
        <w:t>R. Ayuntamiento o el responsable de la</w:t>
      </w:r>
      <w:r w:rsidRPr="00D16765">
        <w:rPr>
          <w:rFonts w:ascii="Cambria" w:hAnsi="Cambria"/>
          <w:spacing w:val="2"/>
        </w:rPr>
        <w:t xml:space="preserve"> </w:t>
      </w:r>
      <w:r w:rsidRPr="00D16765">
        <w:rPr>
          <w:rFonts w:ascii="Cambria" w:hAnsi="Cambria"/>
        </w:rPr>
        <w:t>Subsecretaría;</w:t>
      </w:r>
      <w:r w:rsidR="00A21184" w:rsidRPr="00D16765">
        <w:rPr>
          <w:rFonts w:ascii="Cambria" w:hAnsi="Cambria"/>
        </w:rPr>
        <w:t xml:space="preserve"> </w:t>
      </w:r>
      <w:r w:rsidRPr="00D16765">
        <w:rPr>
          <w:rFonts w:ascii="Cambria" w:hAnsi="Cambria"/>
        </w:rPr>
        <w:t xml:space="preserve">Solamente tendrán derecho a voz y voto quienes integren la Comisión de </w:t>
      </w:r>
      <w:r w:rsidR="00907F45" w:rsidRPr="00D16765">
        <w:rPr>
          <w:rFonts w:ascii="Cambria" w:hAnsi="Cambria"/>
        </w:rPr>
        <w:t>r</w:t>
      </w:r>
      <w:r w:rsidRPr="00D16765">
        <w:rPr>
          <w:rFonts w:ascii="Cambria" w:hAnsi="Cambria"/>
        </w:rPr>
        <w:t>ecepción, de conformidad con el artículo 12 de este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ordenamiento</w:t>
      </w:r>
      <w:r w:rsidR="00907F45" w:rsidRPr="00D16765">
        <w:rPr>
          <w:rFonts w:ascii="Cambria" w:hAnsi="Cambria"/>
        </w:rPr>
        <w:t>.</w:t>
      </w:r>
    </w:p>
    <w:p w14:paraId="1EB2EFE2" w14:textId="77777777" w:rsidR="00907F45" w:rsidRPr="00D16765" w:rsidRDefault="00907F45" w:rsidP="00D16765">
      <w:pPr>
        <w:pStyle w:val="Prrafodelista"/>
        <w:tabs>
          <w:tab w:val="left" w:pos="1542"/>
        </w:tabs>
        <w:spacing w:before="75" w:line="276" w:lineRule="auto"/>
        <w:ind w:left="720" w:right="804" w:firstLine="0"/>
        <w:rPr>
          <w:rFonts w:ascii="Cambria" w:hAnsi="Cambria"/>
        </w:rPr>
      </w:pPr>
    </w:p>
    <w:p w14:paraId="5219A326" w14:textId="7115BE7E" w:rsidR="002B1ABA" w:rsidRPr="00D16765" w:rsidRDefault="009331E5" w:rsidP="00D16765">
      <w:pPr>
        <w:pStyle w:val="Prrafodelista"/>
        <w:numPr>
          <w:ilvl w:val="0"/>
          <w:numId w:val="17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Cada integrante podrá intervenir hasta por tres ocasiones, en un mismo tema dentro del orden del</w:t>
      </w:r>
      <w:r w:rsidRPr="00D16765">
        <w:rPr>
          <w:rFonts w:ascii="Cambria" w:hAnsi="Cambria"/>
          <w:spacing w:val="-1"/>
        </w:rPr>
        <w:t xml:space="preserve"> </w:t>
      </w:r>
      <w:r w:rsidRPr="00D16765">
        <w:rPr>
          <w:rFonts w:ascii="Cambria" w:hAnsi="Cambria"/>
        </w:rPr>
        <w:t>día</w:t>
      </w:r>
      <w:r w:rsidR="00907F45" w:rsidRPr="00D16765">
        <w:rPr>
          <w:rFonts w:ascii="Cambria" w:hAnsi="Cambria"/>
        </w:rPr>
        <w:t>.</w:t>
      </w:r>
    </w:p>
    <w:p w14:paraId="3C94BA7A" w14:textId="4DABAE23" w:rsidR="002B1ABA" w:rsidRPr="00D16765" w:rsidRDefault="009331E5" w:rsidP="00D16765">
      <w:pPr>
        <w:pStyle w:val="Prrafodelista"/>
        <w:numPr>
          <w:ilvl w:val="0"/>
          <w:numId w:val="17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Las sesiones serán válidas cuando se encuentren presentes la mitad más uno de sus integrantes</w:t>
      </w:r>
      <w:r w:rsidR="00907F45" w:rsidRPr="00D16765">
        <w:rPr>
          <w:rFonts w:ascii="Cambria" w:hAnsi="Cambria"/>
        </w:rPr>
        <w:t>.</w:t>
      </w:r>
    </w:p>
    <w:p w14:paraId="4E445359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30C2B3B6" w14:textId="77777777" w:rsidR="002B1ABA" w:rsidRPr="00D16765" w:rsidRDefault="009331E5" w:rsidP="00D16765">
      <w:pPr>
        <w:pStyle w:val="Prrafodelista"/>
        <w:numPr>
          <w:ilvl w:val="0"/>
          <w:numId w:val="17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Los acuerdos serán tomados por la mayoría simple de los miembros presentes al momento de la votación.</w:t>
      </w:r>
    </w:p>
    <w:p w14:paraId="38751B58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FA6CAB8" w14:textId="48B85683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  <w:lang w:val="es-MX"/>
        </w:rPr>
      </w:pPr>
      <w:r w:rsidRPr="00D16765">
        <w:rPr>
          <w:rFonts w:ascii="Cambria" w:hAnsi="Cambria"/>
          <w:b/>
          <w:sz w:val="22"/>
          <w:szCs w:val="22"/>
          <w:lang w:val="es-MX"/>
        </w:rPr>
        <w:t>Artículo</w:t>
      </w:r>
      <w:r w:rsidRPr="00D16765">
        <w:rPr>
          <w:rFonts w:ascii="Cambria" w:hAnsi="Cambria"/>
          <w:b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b/>
          <w:sz w:val="22"/>
          <w:szCs w:val="22"/>
          <w:lang w:val="es-MX"/>
        </w:rPr>
        <w:t>15</w:t>
      </w:r>
      <w:r w:rsidR="00907F45" w:rsidRPr="00D16765">
        <w:rPr>
          <w:rFonts w:ascii="Cambria" w:hAnsi="Cambria"/>
          <w:b/>
          <w:sz w:val="22"/>
          <w:szCs w:val="22"/>
          <w:lang w:val="es-MX"/>
        </w:rPr>
        <w:t>.</w:t>
      </w:r>
      <w:r w:rsidRPr="00D16765">
        <w:rPr>
          <w:rFonts w:ascii="Cambria" w:hAnsi="Cambria"/>
          <w:b/>
          <w:spacing w:val="-4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El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Jurado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es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el</w:t>
      </w:r>
      <w:r w:rsidRPr="00D16765">
        <w:rPr>
          <w:rFonts w:ascii="Cambria" w:hAnsi="Cambria"/>
          <w:spacing w:val="-7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cuerpo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colegiado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encargado</w:t>
      </w:r>
      <w:r w:rsidRPr="00D16765">
        <w:rPr>
          <w:rFonts w:ascii="Cambria" w:hAnsi="Cambria"/>
          <w:spacing w:val="-3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de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dictaminar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de</w:t>
      </w:r>
      <w:r w:rsidRPr="00D16765">
        <w:rPr>
          <w:rFonts w:ascii="Cambria" w:hAnsi="Cambria"/>
          <w:spacing w:val="-3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entre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quienes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se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registren como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candidatos,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a</w:t>
      </w:r>
      <w:r w:rsidRPr="00D16765">
        <w:rPr>
          <w:rFonts w:ascii="Cambria" w:hAnsi="Cambria"/>
          <w:spacing w:val="-6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las</w:t>
      </w:r>
      <w:r w:rsidRPr="00D16765">
        <w:rPr>
          <w:rFonts w:ascii="Cambria" w:hAnsi="Cambria"/>
          <w:spacing w:val="-4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personas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que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sean</w:t>
      </w:r>
      <w:r w:rsidRPr="00D16765">
        <w:rPr>
          <w:rFonts w:ascii="Cambria" w:hAnsi="Cambria"/>
          <w:spacing w:val="-3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acreedoras</w:t>
      </w:r>
      <w:r w:rsidRPr="00D16765">
        <w:rPr>
          <w:rFonts w:ascii="Cambria" w:hAnsi="Cambria"/>
          <w:spacing w:val="-3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de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las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preseas,</w:t>
      </w:r>
      <w:r w:rsidRPr="00D16765">
        <w:rPr>
          <w:rFonts w:ascii="Cambria" w:hAnsi="Cambria"/>
          <w:spacing w:val="-4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galardones</w:t>
      </w:r>
      <w:r w:rsidRPr="00D16765">
        <w:rPr>
          <w:rFonts w:ascii="Cambria" w:hAnsi="Cambria"/>
          <w:spacing w:val="-4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o</w:t>
      </w:r>
      <w:r w:rsidRPr="00D16765">
        <w:rPr>
          <w:rFonts w:ascii="Cambria" w:hAnsi="Cambria"/>
          <w:spacing w:val="-5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premios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y</w:t>
      </w:r>
      <w:r w:rsidRPr="00D16765">
        <w:rPr>
          <w:rFonts w:ascii="Cambria" w:hAnsi="Cambria"/>
          <w:spacing w:val="-8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estará integrado</w:t>
      </w:r>
      <w:r w:rsidRPr="00D16765">
        <w:rPr>
          <w:rFonts w:ascii="Cambria" w:hAnsi="Cambria"/>
          <w:spacing w:val="-2"/>
          <w:sz w:val="22"/>
          <w:szCs w:val="22"/>
          <w:lang w:val="es-MX"/>
        </w:rPr>
        <w:t xml:space="preserve"> </w:t>
      </w:r>
      <w:r w:rsidRPr="00D16765">
        <w:rPr>
          <w:rFonts w:ascii="Cambria" w:hAnsi="Cambria"/>
          <w:sz w:val="22"/>
          <w:szCs w:val="22"/>
          <w:lang w:val="es-MX"/>
        </w:rPr>
        <w:t>por:</w:t>
      </w:r>
    </w:p>
    <w:p w14:paraId="3CBBE72F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  <w:lang w:val="es-MX"/>
        </w:rPr>
      </w:pPr>
    </w:p>
    <w:p w14:paraId="0FA0D71C" w14:textId="51661691" w:rsidR="002B1ABA" w:rsidRPr="00D16765" w:rsidRDefault="009331E5" w:rsidP="00D16765">
      <w:pPr>
        <w:pStyle w:val="Prrafodelista"/>
        <w:numPr>
          <w:ilvl w:val="0"/>
          <w:numId w:val="18"/>
        </w:numPr>
        <w:tabs>
          <w:tab w:val="left" w:pos="1542"/>
        </w:tabs>
        <w:spacing w:line="276" w:lineRule="auto"/>
        <w:ind w:right="804"/>
        <w:rPr>
          <w:rFonts w:ascii="Cambria" w:hAnsi="Cambria"/>
          <w:lang w:val="es-MX"/>
        </w:rPr>
      </w:pPr>
      <w:r w:rsidRPr="00D16765">
        <w:rPr>
          <w:rFonts w:ascii="Cambria" w:hAnsi="Cambria"/>
          <w:lang w:val="es-MX"/>
        </w:rPr>
        <w:t xml:space="preserve">Los munícipes que formen parte de las </w:t>
      </w:r>
      <w:r w:rsidR="00907F45" w:rsidRPr="00D16765">
        <w:rPr>
          <w:rFonts w:ascii="Cambria" w:hAnsi="Cambria"/>
          <w:lang w:val="es-MX"/>
        </w:rPr>
        <w:t>c</w:t>
      </w:r>
      <w:r w:rsidRPr="00D16765">
        <w:rPr>
          <w:rFonts w:ascii="Cambria" w:hAnsi="Cambria"/>
          <w:lang w:val="es-MX"/>
        </w:rPr>
        <w:t>omisiones en la materia a</w:t>
      </w:r>
      <w:r w:rsidRPr="00D16765">
        <w:rPr>
          <w:rFonts w:ascii="Cambria" w:hAnsi="Cambria"/>
          <w:spacing w:val="-3"/>
          <w:lang w:val="es-MX"/>
        </w:rPr>
        <w:t xml:space="preserve"> </w:t>
      </w:r>
      <w:r w:rsidRPr="00D16765">
        <w:rPr>
          <w:rFonts w:ascii="Cambria" w:hAnsi="Cambria"/>
          <w:lang w:val="es-MX"/>
        </w:rPr>
        <w:t>reconocer</w:t>
      </w:r>
      <w:r w:rsidR="00907F45" w:rsidRPr="00D16765">
        <w:rPr>
          <w:rFonts w:ascii="Cambria" w:hAnsi="Cambria"/>
          <w:lang w:val="es-MX"/>
        </w:rPr>
        <w:t>.</w:t>
      </w:r>
    </w:p>
    <w:p w14:paraId="725B5658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  <w:lang w:val="es-MX"/>
        </w:rPr>
      </w:pPr>
    </w:p>
    <w:p w14:paraId="60E7CAAE" w14:textId="3A84784A" w:rsidR="00907F45" w:rsidRPr="00D16765" w:rsidRDefault="009331E5" w:rsidP="00D16765">
      <w:pPr>
        <w:pStyle w:val="Prrafodelista"/>
        <w:numPr>
          <w:ilvl w:val="0"/>
          <w:numId w:val="18"/>
        </w:numPr>
        <w:tabs>
          <w:tab w:val="left" w:pos="1542"/>
        </w:tabs>
        <w:spacing w:before="35" w:line="276" w:lineRule="auto"/>
        <w:ind w:right="804"/>
        <w:rPr>
          <w:rFonts w:ascii="Cambria" w:hAnsi="Cambria"/>
          <w:lang w:val="es-MX"/>
        </w:rPr>
      </w:pPr>
      <w:r w:rsidRPr="00D16765">
        <w:rPr>
          <w:rFonts w:ascii="Cambria" w:hAnsi="Cambria"/>
          <w:lang w:val="es-MX"/>
        </w:rPr>
        <w:t>El titular de la Unidad Administrativa Municipal que por el desempeño de sus funciones tenga que ver con las áreas a reconocer</w:t>
      </w:r>
      <w:r w:rsidR="00907F45" w:rsidRPr="00D16765">
        <w:rPr>
          <w:rFonts w:ascii="Cambria" w:hAnsi="Cambria"/>
          <w:lang w:val="es-MX"/>
        </w:rPr>
        <w:t>.</w:t>
      </w:r>
    </w:p>
    <w:p w14:paraId="473BC12C" w14:textId="77777777" w:rsidR="00907F45" w:rsidRPr="00D16765" w:rsidRDefault="00907F45" w:rsidP="00D16765">
      <w:pPr>
        <w:pStyle w:val="Prrafodelista"/>
        <w:spacing w:line="276" w:lineRule="auto"/>
        <w:rPr>
          <w:rFonts w:ascii="Cambria" w:hAnsi="Cambria"/>
          <w:lang w:val="es-MX"/>
        </w:rPr>
      </w:pPr>
    </w:p>
    <w:p w14:paraId="6095431A" w14:textId="1249F344" w:rsidR="002B1ABA" w:rsidRPr="00D16765" w:rsidRDefault="009331E5" w:rsidP="00D16765">
      <w:pPr>
        <w:pStyle w:val="Prrafodelista"/>
        <w:numPr>
          <w:ilvl w:val="0"/>
          <w:numId w:val="18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  <w:lang w:val="es-MX"/>
        </w:rPr>
      </w:pPr>
      <w:r w:rsidRPr="00D16765">
        <w:rPr>
          <w:rFonts w:ascii="Cambria" w:hAnsi="Cambria"/>
          <w:lang w:val="es-MX"/>
        </w:rPr>
        <w:t>Las personas que la Comisión de Recepción apruebe y que cuenten con los conocimientos en la materia a reconocer. Solamente el caso del Jurado para la presea Saltillo, este deberá ser aprobado por el Cabildo.</w:t>
      </w:r>
    </w:p>
    <w:p w14:paraId="593C2EA3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4D5F628" w14:textId="2085783C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16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sesiones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Jurado,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serán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convocadas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su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Presidente,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caso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ausencia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 el Secretario, el cual será Secretario de la Comisión Edilicia de la materia a reconocer, y se sujetarán a lo</w:t>
      </w:r>
      <w:r w:rsidRPr="00D16765">
        <w:rPr>
          <w:rFonts w:ascii="Cambria" w:hAnsi="Cambria"/>
          <w:spacing w:val="-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siguiente:</w:t>
      </w:r>
    </w:p>
    <w:p w14:paraId="4F515FA8" w14:textId="28A39AA4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77059B9" w14:textId="1473E148" w:rsidR="00767621" w:rsidRPr="00D16765" w:rsidRDefault="0076762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7FCF8512" w14:textId="20E43D05" w:rsidR="002B1ABA" w:rsidRPr="00D16765" w:rsidRDefault="00E509BC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 convocatoria a sesión del Jurado, deberá contener el orden del día, y se notificará a quienes la integran, cuando menos con veinticuatro horas de anticipación</w:t>
      </w:r>
      <w:r w:rsidR="00907F45" w:rsidRPr="00D16765">
        <w:rPr>
          <w:rFonts w:ascii="Cambria" w:hAnsi="Cambria"/>
        </w:rPr>
        <w:t>.</w:t>
      </w:r>
    </w:p>
    <w:p w14:paraId="7B208AC7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573109F6" w14:textId="43EC5919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Este órgano sesionará en privado en el lugar y hora que designó la Comisión de</w:t>
      </w:r>
      <w:r w:rsidRPr="00D16765">
        <w:rPr>
          <w:rFonts w:ascii="Cambria" w:hAnsi="Cambria"/>
          <w:spacing w:val="-20"/>
        </w:rPr>
        <w:t xml:space="preserve"> </w:t>
      </w:r>
      <w:r w:rsidRPr="00D16765">
        <w:rPr>
          <w:rFonts w:ascii="Cambria" w:hAnsi="Cambria"/>
        </w:rPr>
        <w:t>Recepción</w:t>
      </w:r>
      <w:r w:rsidR="00907F45" w:rsidRPr="00D16765">
        <w:rPr>
          <w:rFonts w:ascii="Cambria" w:hAnsi="Cambria"/>
        </w:rPr>
        <w:t>.</w:t>
      </w:r>
    </w:p>
    <w:p w14:paraId="1DC3E2CB" w14:textId="5372B01A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71DAB5F3" w14:textId="73197204" w:rsidR="00767621" w:rsidRPr="00D16765" w:rsidRDefault="0076762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0F57F71D" w14:textId="1272CE8F" w:rsidR="002B1ABA" w:rsidRPr="00D16765" w:rsidRDefault="009B6557" w:rsidP="00D16765">
      <w:pPr>
        <w:pStyle w:val="Prrafodelista"/>
        <w:numPr>
          <w:ilvl w:val="0"/>
          <w:numId w:val="19"/>
        </w:numPr>
        <w:tabs>
          <w:tab w:val="left" w:pos="1542"/>
        </w:tabs>
        <w:spacing w:before="35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El Presidente o Presidenta será quien presida las sesiones, en caso de ausencia, serán presididas por quien ocupe la Secretaría.</w:t>
      </w:r>
    </w:p>
    <w:p w14:paraId="3B693A4A" w14:textId="77777777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3CAFD7B8" w14:textId="47605570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 xml:space="preserve">Solamente tendrán derecho a voz y voto quienes integren el Jurado, de conformidad con </w:t>
      </w:r>
      <w:r w:rsidRPr="00D16765">
        <w:rPr>
          <w:rFonts w:ascii="Cambria" w:hAnsi="Cambria"/>
          <w:spacing w:val="4"/>
        </w:rPr>
        <w:t xml:space="preserve">el </w:t>
      </w:r>
      <w:r w:rsidRPr="00D16765">
        <w:rPr>
          <w:rFonts w:ascii="Cambria" w:hAnsi="Cambria"/>
        </w:rPr>
        <w:t>artículo 15 de este</w:t>
      </w:r>
      <w:r w:rsidRPr="00D16765">
        <w:rPr>
          <w:rFonts w:ascii="Cambria" w:hAnsi="Cambria"/>
          <w:spacing w:val="1"/>
        </w:rPr>
        <w:t xml:space="preserve"> </w:t>
      </w:r>
      <w:r w:rsidRPr="00D16765">
        <w:rPr>
          <w:rFonts w:ascii="Cambria" w:hAnsi="Cambria"/>
        </w:rPr>
        <w:t>ordenamiento</w:t>
      </w:r>
      <w:r w:rsidR="00907F45" w:rsidRPr="00D16765">
        <w:rPr>
          <w:rFonts w:ascii="Cambria" w:hAnsi="Cambria"/>
        </w:rPr>
        <w:t>.</w:t>
      </w:r>
    </w:p>
    <w:p w14:paraId="55BA9595" w14:textId="77777777" w:rsidR="00907F45" w:rsidRPr="00D16765" w:rsidRDefault="00907F45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40F392EC" w14:textId="1B6DE306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Cada integrante podrá intervenir hasta por tres ocasiones, en un mismo tema dentro del orden del</w:t>
      </w:r>
      <w:r w:rsidRPr="00D16765">
        <w:rPr>
          <w:rFonts w:ascii="Cambria" w:hAnsi="Cambria"/>
          <w:spacing w:val="-1"/>
        </w:rPr>
        <w:t xml:space="preserve"> </w:t>
      </w:r>
      <w:r w:rsidRPr="00D16765">
        <w:rPr>
          <w:rFonts w:ascii="Cambria" w:hAnsi="Cambria"/>
        </w:rPr>
        <w:t>día</w:t>
      </w:r>
      <w:r w:rsidR="00907F45" w:rsidRPr="00D16765">
        <w:rPr>
          <w:rFonts w:ascii="Cambria" w:hAnsi="Cambria"/>
        </w:rPr>
        <w:t>.</w:t>
      </w:r>
    </w:p>
    <w:p w14:paraId="7DB00BE9" w14:textId="77777777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5B5842D9" w14:textId="3F2241A4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Las sesiones serán válidas cuando se encuentren presentes la mitad más uno de sus integrantes</w:t>
      </w:r>
      <w:r w:rsidR="00907F45" w:rsidRPr="00D16765">
        <w:rPr>
          <w:rFonts w:ascii="Cambria" w:hAnsi="Cambria"/>
        </w:rPr>
        <w:t>.</w:t>
      </w:r>
    </w:p>
    <w:p w14:paraId="5EEB31E1" w14:textId="3237F1E6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2747D481" w14:textId="163920CF" w:rsidR="00767621" w:rsidRPr="00D16765" w:rsidRDefault="0076762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40953E0" w14:textId="4E2E3A23" w:rsidR="002B1ABA" w:rsidRPr="00D16765" w:rsidRDefault="000B03B0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Sus votaciones serán secretas y las decisiones serán tomadas por mayoría de votos. En caso de empate, se llevará a cabo una segunda ronda de votación exclusivamente con postulantes empatados para obtener un resultado final, en la cual el Presidente o Presidenta tendrá voto de calidad.</w:t>
      </w:r>
    </w:p>
    <w:p w14:paraId="30139977" w14:textId="77777777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54E3986F" w14:textId="5B8887A0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Los acuerdos serán tomados por la mayoría simple de los miembros presentes al momento de la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votación,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con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excepción</w:t>
      </w:r>
      <w:r w:rsidRPr="00D16765">
        <w:rPr>
          <w:rFonts w:ascii="Cambria" w:hAnsi="Cambria"/>
          <w:spacing w:val="-11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aquellos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en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los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que</w:t>
      </w:r>
      <w:r w:rsidRPr="00D16765">
        <w:rPr>
          <w:rFonts w:ascii="Cambria" w:hAnsi="Cambria"/>
          <w:spacing w:val="-15"/>
        </w:rPr>
        <w:t xml:space="preserve"> </w:t>
      </w:r>
      <w:r w:rsidRPr="00D16765">
        <w:rPr>
          <w:rFonts w:ascii="Cambria" w:hAnsi="Cambria"/>
        </w:rPr>
        <w:t>se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declaré</w:t>
      </w:r>
      <w:r w:rsidRPr="00D16765">
        <w:rPr>
          <w:rFonts w:ascii="Cambria" w:hAnsi="Cambria"/>
          <w:spacing w:val="-12"/>
        </w:rPr>
        <w:t xml:space="preserve"> </w:t>
      </w:r>
      <w:r w:rsidRPr="00D16765">
        <w:rPr>
          <w:rFonts w:ascii="Cambria" w:hAnsi="Cambria"/>
        </w:rPr>
        <w:t>desierta</w:t>
      </w:r>
      <w:r w:rsidRPr="00D16765">
        <w:rPr>
          <w:rFonts w:ascii="Cambria" w:hAnsi="Cambria"/>
          <w:spacing w:val="-12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13"/>
        </w:rPr>
        <w:t xml:space="preserve"> </w:t>
      </w:r>
      <w:r w:rsidRPr="00D16765">
        <w:rPr>
          <w:rFonts w:ascii="Cambria" w:hAnsi="Cambria"/>
        </w:rPr>
        <w:t>convocatoria</w:t>
      </w:r>
      <w:r w:rsidRPr="00D16765">
        <w:rPr>
          <w:rFonts w:ascii="Cambria" w:hAnsi="Cambria"/>
          <w:spacing w:val="-14"/>
        </w:rPr>
        <w:t xml:space="preserve"> </w:t>
      </w:r>
      <w:r w:rsidRPr="00D16765">
        <w:rPr>
          <w:rFonts w:ascii="Cambria" w:hAnsi="Cambria"/>
        </w:rPr>
        <w:t>respectiva, en los cuales se requerirá del voto de las dos terceras partes de sus integrantes</w:t>
      </w:r>
      <w:r w:rsidR="00907F45" w:rsidRPr="00D16765">
        <w:rPr>
          <w:rFonts w:ascii="Cambria" w:hAnsi="Cambria"/>
        </w:rPr>
        <w:t>.</w:t>
      </w:r>
    </w:p>
    <w:p w14:paraId="52F7ED6F" w14:textId="77777777" w:rsidR="00907F45" w:rsidRPr="00D16765" w:rsidRDefault="00907F45" w:rsidP="00D16765">
      <w:pPr>
        <w:pStyle w:val="Prrafodelista"/>
        <w:spacing w:line="276" w:lineRule="auto"/>
        <w:rPr>
          <w:rFonts w:ascii="Cambria" w:hAnsi="Cambria"/>
        </w:rPr>
      </w:pPr>
    </w:p>
    <w:p w14:paraId="3A5BAEEB" w14:textId="693D97D2" w:rsidR="002B1ABA" w:rsidRPr="00D16765" w:rsidRDefault="009331E5" w:rsidP="00D16765">
      <w:pPr>
        <w:pStyle w:val="Prrafodelista"/>
        <w:numPr>
          <w:ilvl w:val="0"/>
          <w:numId w:val="19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Cuando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exista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conflicto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intereses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un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integrante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del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Jurado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con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respecto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un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candidato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a recibir una presea, galardón o premio, deberá abstenerse de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votar.</w:t>
      </w:r>
    </w:p>
    <w:p w14:paraId="569A7E32" w14:textId="28AC7573" w:rsidR="006B143F" w:rsidRPr="00D16765" w:rsidRDefault="006B143F" w:rsidP="00D16765">
      <w:pPr>
        <w:pStyle w:val="Prrafodelista"/>
        <w:spacing w:line="276" w:lineRule="auto"/>
        <w:rPr>
          <w:rFonts w:ascii="Cambria" w:hAnsi="Cambria"/>
        </w:rPr>
      </w:pPr>
    </w:p>
    <w:p w14:paraId="7B2284DB" w14:textId="421C3C94" w:rsidR="00767621" w:rsidRPr="00D16765" w:rsidRDefault="0076762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A5249FB" w14:textId="55A0FFAA" w:rsidR="002B1ABA" w:rsidRPr="00D16765" w:rsidRDefault="006B143F" w:rsidP="00D16765">
      <w:pPr>
        <w:pStyle w:val="Prrafodelista"/>
        <w:numPr>
          <w:ilvl w:val="0"/>
          <w:numId w:val="19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Una vez que el jurado, haya seleccionado a los y las finalistas, y cuando se considere necesario, se deberá de acordar fecha, lugar y hora para entrevistar y conocerles personalmente, lo que les ayudará a emitir un voto razonado basado en los datos adicionales que se den a conocer durante la misma. La calendarización de las entrevistas debe ser considerada en los tiempos que el jurado tiene para emitir el veredicto y atendiendo las fechas en las que debe ser entregado el reconocimiento respectivo.</w:t>
      </w:r>
    </w:p>
    <w:p w14:paraId="034C0365" w14:textId="504CBF13" w:rsidR="006B143F" w:rsidRPr="00D16765" w:rsidRDefault="006B143F" w:rsidP="00D16765">
      <w:pPr>
        <w:pStyle w:val="Prrafodelista"/>
        <w:spacing w:line="276" w:lineRule="auto"/>
        <w:rPr>
          <w:rFonts w:ascii="Cambria" w:hAnsi="Cambria"/>
        </w:rPr>
      </w:pPr>
    </w:p>
    <w:p w14:paraId="2B4B166B" w14:textId="48E9EA49" w:rsidR="00767621" w:rsidRPr="00D16765" w:rsidRDefault="0076762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1C7D0596" w14:textId="50B6BE2A" w:rsidR="006B143F" w:rsidRPr="00D16765" w:rsidRDefault="006B143F" w:rsidP="00D16765">
      <w:pPr>
        <w:pStyle w:val="Prrafodelista"/>
        <w:numPr>
          <w:ilvl w:val="0"/>
          <w:numId w:val="19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El jurado deberá sesionar en privado y elegir a una ganadora o ganador con base en los resultados de la entrevista y la documentación que conste en el expediente de cada participante.</w:t>
      </w:r>
    </w:p>
    <w:p w14:paraId="12032667" w14:textId="0DAA43AD" w:rsidR="006B143F" w:rsidRPr="00D16765" w:rsidRDefault="006B143F" w:rsidP="00D16765">
      <w:pPr>
        <w:pStyle w:val="Prrafodelista"/>
        <w:tabs>
          <w:tab w:val="left" w:pos="1542"/>
        </w:tabs>
        <w:spacing w:before="1" w:line="276" w:lineRule="auto"/>
        <w:ind w:left="720" w:right="804" w:firstLine="0"/>
        <w:rPr>
          <w:rFonts w:ascii="Cambria" w:hAnsi="Cambria"/>
        </w:rPr>
      </w:pPr>
    </w:p>
    <w:p w14:paraId="71ED0F80" w14:textId="42EE57EE" w:rsidR="002B1ABA" w:rsidRPr="00D16765" w:rsidRDefault="009331E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17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Los miembros de la Comisión de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ecepción y el Jurado están obligados a guardar en todo momento, reserva sobre los asuntos que conozcan en el ejercicio de sus funciones.</w:t>
      </w:r>
    </w:p>
    <w:p w14:paraId="2E78A23A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4F4674E" w14:textId="1B93BFD0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18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Los casos no previstos serán resueltos en conjunto por la Comisión de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ecepción y el Jurado para que emita su veredicto final.</w:t>
      </w:r>
    </w:p>
    <w:p w14:paraId="0F2C0C2E" w14:textId="77777777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27DC0951" w14:textId="7B232121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19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Los acuerdos que realicen la Comisión de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 xml:space="preserve">ecepción y el </w:t>
      </w:r>
      <w:r w:rsidR="00907F45" w:rsidRPr="00D16765">
        <w:rPr>
          <w:rFonts w:ascii="Cambria" w:hAnsi="Cambria"/>
          <w:sz w:val="22"/>
          <w:szCs w:val="22"/>
        </w:rPr>
        <w:t>j</w:t>
      </w:r>
      <w:r w:rsidRPr="00D16765">
        <w:rPr>
          <w:rFonts w:ascii="Cambria" w:hAnsi="Cambria"/>
          <w:sz w:val="22"/>
          <w:szCs w:val="22"/>
        </w:rPr>
        <w:t xml:space="preserve">urado serán inapelables. </w:t>
      </w:r>
    </w:p>
    <w:p w14:paraId="3F5E42A4" w14:textId="77777777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E2F5BBB" w14:textId="3E80175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20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Los acuerdos que el Jurado tome deberán constar en un dictamen elaborado por el </w:t>
      </w:r>
      <w:r w:rsidR="00907F45" w:rsidRPr="00D16765">
        <w:rPr>
          <w:rFonts w:ascii="Cambria" w:hAnsi="Cambria"/>
          <w:sz w:val="22"/>
          <w:szCs w:val="22"/>
        </w:rPr>
        <w:t>secretario</w:t>
      </w:r>
      <w:r w:rsidRPr="00D16765">
        <w:rPr>
          <w:rFonts w:ascii="Cambria" w:hAnsi="Cambria"/>
          <w:sz w:val="22"/>
          <w:szCs w:val="22"/>
        </w:rPr>
        <w:t xml:space="preserve"> del mismo, el cual será leído en sesión del Cabildo por el Presidente de la Comisión de Munícipes en la materia.</w:t>
      </w:r>
    </w:p>
    <w:p w14:paraId="19DED9B8" w14:textId="33D4E951" w:rsidR="002B1ABA" w:rsidRPr="00D16765" w:rsidRDefault="002B1AB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A07A0E2" w14:textId="7020BB36" w:rsidR="004C0360" w:rsidRPr="00D16765" w:rsidRDefault="004C0360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155337F2" w14:textId="0A40B21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21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="008C054C" w:rsidRPr="00D16765">
        <w:rPr>
          <w:rFonts w:ascii="Cambria" w:hAnsi="Cambria"/>
          <w:sz w:val="22"/>
          <w:szCs w:val="22"/>
        </w:rPr>
        <w:t>La Unidad Administrativa Municipal encargada de la realización del evento en donde se entregará el reconocimiento, informará oportunamente a las y los acreedores de las preseas, galardones o premios, del día, hora y lugar en que se hará entrega de dicho reconocimiento. Podrá además realizar los ajustes necesarios para adaptar el evento a las necesidades visuales, auditivas, de movilidad y lenguaje que pudieran presentar las personas homenajeadas.</w:t>
      </w:r>
    </w:p>
    <w:p w14:paraId="3495F90F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8808C7D" w14:textId="22718090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22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evento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medio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cual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lleve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cabo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entrega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presea,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galardón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premio, será organizado por el R.</w:t>
      </w:r>
      <w:r w:rsidR="00907F45" w:rsidRPr="00D16765">
        <w:rPr>
          <w:rFonts w:ascii="Cambria" w:hAnsi="Cambria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Ayuntamiento de Saltillo, Coahuila de Zaragoza a través de la Unidad Administrativa competente, según la materia a reconocer.</w:t>
      </w:r>
    </w:p>
    <w:p w14:paraId="769A81A8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06CF9C0" w14:textId="12CEB911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23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 preseas, galardones o premios, deberán ser recibidos de manera personal por quienes hayan resultado merecedores de los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mismos.</w:t>
      </w:r>
    </w:p>
    <w:p w14:paraId="0FB60E00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643C1E8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Cuando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causa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fuerza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mayor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sea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imposible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ganador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acuda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evento,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presea,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galardón o premio, será entregado a la persona que él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designe.</w:t>
      </w:r>
    </w:p>
    <w:p w14:paraId="0072CC0F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F0B08B5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caso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reconocimiento</w:t>
      </w:r>
      <w:r w:rsidRPr="00D16765">
        <w:rPr>
          <w:rFonts w:ascii="Cambria" w:hAnsi="Cambria"/>
          <w:spacing w:val="-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post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mortem,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presea,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galardón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premio,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será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entregado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su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cónyuge, a falta de éste a algún familiar consanguíneo en línea recta ascendente o descendente hasta el segundo grado, en caso de que no existan familiares o estos no se presenten, la entrega se realizará a la persona que lo hubiere postulado.</w:t>
      </w:r>
    </w:p>
    <w:p w14:paraId="7559D680" w14:textId="77777777" w:rsidR="002B1ABA" w:rsidRPr="00D16765" w:rsidRDefault="002B1ABA" w:rsidP="00864103">
      <w:pPr>
        <w:pStyle w:val="Textoindependiente"/>
        <w:spacing w:before="9"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1286F47F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TÍTULO II</w:t>
      </w:r>
    </w:p>
    <w:p w14:paraId="5E5E79B0" w14:textId="77777777" w:rsidR="002B1ABA" w:rsidRPr="00D16765" w:rsidRDefault="009331E5" w:rsidP="00864103">
      <w:pPr>
        <w:spacing w:before="37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LAS PRESEAS</w:t>
      </w:r>
    </w:p>
    <w:p w14:paraId="696F2EB3" w14:textId="77777777" w:rsidR="002B1ABA" w:rsidRPr="00D16765" w:rsidRDefault="002B1ABA" w:rsidP="00D16765">
      <w:pPr>
        <w:pStyle w:val="Textoindependiente"/>
        <w:spacing w:before="1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695F7A18" w14:textId="1CB47EE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24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Presea es la entrega de un reconocimiento, que consistirá en:</w:t>
      </w:r>
    </w:p>
    <w:p w14:paraId="0EDBC83C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09D4D49" w14:textId="2C4C79E5" w:rsidR="002B1ABA" w:rsidRPr="00D16765" w:rsidRDefault="009331E5" w:rsidP="00D16765">
      <w:pPr>
        <w:pStyle w:val="Prrafodelista"/>
        <w:numPr>
          <w:ilvl w:val="0"/>
          <w:numId w:val="20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Presea Saltillo, será una reproducción de la escultura, obra del artista Erasmo Fuentes, la cual está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ubicada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en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Plaza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Nueva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Tlaxcala,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ciudad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Saltillo,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Coahuila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Zaragoza,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tendrá una altura de 25 centímetros incluida la base</w:t>
      </w:r>
      <w:r w:rsidR="00907F45" w:rsidRPr="00D16765">
        <w:rPr>
          <w:rFonts w:ascii="Cambria" w:hAnsi="Cambria"/>
        </w:rPr>
        <w:t>.</w:t>
      </w:r>
    </w:p>
    <w:p w14:paraId="4DAAB8CB" w14:textId="77777777" w:rsidR="002B1ABA" w:rsidRPr="00D16765" w:rsidRDefault="009331E5" w:rsidP="00D16765">
      <w:pPr>
        <w:pStyle w:val="Prrafodelista"/>
        <w:numPr>
          <w:ilvl w:val="0"/>
          <w:numId w:val="20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Presea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Manuel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Acuña,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será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una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reproducción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escultura</w:t>
      </w:r>
      <w:r w:rsidRPr="00D16765">
        <w:rPr>
          <w:rFonts w:ascii="Cambria" w:hAnsi="Cambria"/>
          <w:spacing w:val="-4"/>
        </w:rPr>
        <w:t xml:space="preserve"> </w:t>
      </w:r>
      <w:r w:rsidRPr="00D16765">
        <w:rPr>
          <w:rFonts w:ascii="Cambria" w:hAnsi="Cambria"/>
        </w:rPr>
        <w:t>dedicada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al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poeta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Manuel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Acuña, obra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del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artista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Jesús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F.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Contreras,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cual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está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ubicada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en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Plaza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Manuel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Acuña,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de</w:t>
      </w:r>
      <w:r w:rsidRPr="00D16765">
        <w:rPr>
          <w:rFonts w:ascii="Cambria" w:hAnsi="Cambria"/>
          <w:spacing w:val="-8"/>
        </w:rPr>
        <w:t xml:space="preserve"> </w:t>
      </w:r>
      <w:r w:rsidRPr="00D16765">
        <w:rPr>
          <w:rFonts w:ascii="Cambria" w:hAnsi="Cambria"/>
        </w:rPr>
        <w:t>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ciudad de Saltillo, Coahuila de Zaragoza, y tendrá una altura de 25 centímetros incluida la</w:t>
      </w:r>
      <w:r w:rsidRPr="00D16765">
        <w:rPr>
          <w:rFonts w:ascii="Cambria" w:hAnsi="Cambria"/>
          <w:spacing w:val="-20"/>
        </w:rPr>
        <w:t xml:space="preserve"> </w:t>
      </w:r>
      <w:r w:rsidRPr="00D16765">
        <w:rPr>
          <w:rFonts w:ascii="Cambria" w:hAnsi="Cambria"/>
        </w:rPr>
        <w:t>base.</w:t>
      </w:r>
    </w:p>
    <w:p w14:paraId="33FE8987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6EEBFCF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</w:t>
      </w:r>
    </w:p>
    <w:p w14:paraId="504131C7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LA PRESEA SALTILLO</w:t>
      </w:r>
    </w:p>
    <w:p w14:paraId="701F875E" w14:textId="77777777" w:rsidR="002B1ABA" w:rsidRPr="00D16765" w:rsidRDefault="002B1ABA" w:rsidP="00D16765">
      <w:pPr>
        <w:pStyle w:val="Textoindependiente"/>
        <w:spacing w:before="2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04990675" w14:textId="7716B6C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25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Presea Saltillo es el máximo reconocimiento que el R. Ayuntamiento de Saltillo, Coahuila de Zaragoza, otorga a las personas físicas o morales cuya labor, obra o servicios</w:t>
      </w:r>
      <w:r w:rsidRPr="00D16765">
        <w:rPr>
          <w:rFonts w:ascii="Cambria" w:hAnsi="Cambria"/>
          <w:spacing w:val="-3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prestados a la comunidad, los distingan y sean relevantes para la sociedad</w:t>
      </w:r>
      <w:r w:rsidRPr="00D16765">
        <w:rPr>
          <w:rFonts w:ascii="Cambria" w:hAnsi="Cambria"/>
          <w:spacing w:val="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saltillense.</w:t>
      </w:r>
    </w:p>
    <w:p w14:paraId="7D9959CB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F16AFC9" w14:textId="13242802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 xml:space="preserve">El R. Ayuntamiento de Saltillo, Coahuila de Zaragoza entregará anualmente la Presea Saltillo, conforme a las bases señaladas en el presente </w:t>
      </w:r>
      <w:r w:rsidR="00907F45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eglamento.</w:t>
      </w:r>
    </w:p>
    <w:p w14:paraId="2462B9B7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A7B7985" w14:textId="093D5D8F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26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presea contará con tres categorías: institucional, en vida y post mortem.</w:t>
      </w:r>
    </w:p>
    <w:p w14:paraId="6DF1CD90" w14:textId="77777777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067FD07" w14:textId="415FC83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27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="00907F45" w:rsidRPr="00D16765">
        <w:rPr>
          <w:rFonts w:ascii="Cambria" w:hAnsi="Cambria"/>
          <w:spacing w:val="-6"/>
          <w:sz w:val="22"/>
          <w:szCs w:val="22"/>
        </w:rPr>
        <w:t xml:space="preserve"> C</w:t>
      </w:r>
      <w:r w:rsidRPr="00D16765">
        <w:rPr>
          <w:rFonts w:ascii="Cambria" w:hAnsi="Cambria"/>
          <w:sz w:val="22"/>
          <w:szCs w:val="22"/>
        </w:rPr>
        <w:t>abildo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aprobará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ordenará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publicación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convocatoria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Saltillo antes del último día del mes de abril del año que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corresponda.</w:t>
      </w:r>
    </w:p>
    <w:p w14:paraId="6062EF26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E7D7D83" w14:textId="1CA25015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28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propuestas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recibirán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desde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momento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publicación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convocatoria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hasta el último día del mes de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mayo.</w:t>
      </w:r>
    </w:p>
    <w:p w14:paraId="3F44FC55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4911860" w14:textId="699B8001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29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Cabildo deberá aprobar antes del último día del mes de mayo, al Jurado de la Presea Saltillo.</w:t>
      </w:r>
    </w:p>
    <w:p w14:paraId="5D61105C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FBD926E" w14:textId="1EFF99B2" w:rsidR="002B1ABA" w:rsidRPr="00D16765" w:rsidRDefault="009331E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30</w:t>
      </w:r>
      <w:r w:rsidR="00907F45" w:rsidRPr="00D16765">
        <w:rPr>
          <w:rFonts w:ascii="Cambria" w:hAnsi="Cambria"/>
          <w:b/>
          <w:sz w:val="22"/>
          <w:szCs w:val="22"/>
        </w:rPr>
        <w:t xml:space="preserve">. </w:t>
      </w:r>
      <w:r w:rsidRPr="00D16765">
        <w:rPr>
          <w:rFonts w:ascii="Cambria" w:hAnsi="Cambria"/>
          <w:sz w:val="22"/>
          <w:szCs w:val="22"/>
        </w:rPr>
        <w:t xml:space="preserve">El dictamen que emita el </w:t>
      </w:r>
      <w:r w:rsidR="00907F45" w:rsidRPr="00D16765">
        <w:rPr>
          <w:rFonts w:ascii="Cambria" w:hAnsi="Cambria"/>
          <w:sz w:val="22"/>
          <w:szCs w:val="22"/>
        </w:rPr>
        <w:t>j</w:t>
      </w:r>
      <w:r w:rsidRPr="00D16765">
        <w:rPr>
          <w:rFonts w:ascii="Cambria" w:hAnsi="Cambria"/>
          <w:sz w:val="22"/>
          <w:szCs w:val="22"/>
        </w:rPr>
        <w:t>urado en relación con los resultados de la Presea Saltillo, deberá ser sometido a la aprobación del Cabildo a más tardar el 15 de junio.</w:t>
      </w:r>
    </w:p>
    <w:p w14:paraId="56A76D36" w14:textId="77777777" w:rsidR="002B1ABA" w:rsidRPr="00D16765" w:rsidRDefault="002B1ABA" w:rsidP="00D16765">
      <w:pPr>
        <w:pStyle w:val="Textoindependiente"/>
        <w:spacing w:before="3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0159624" w14:textId="080996A2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31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Presea Saltillo será entregada en Sesión Solemne que el Cabildo celebre dentro del marco de los festejos del aniversario de la ciudad, de conformidad con la normatividad aplicable.</w:t>
      </w:r>
    </w:p>
    <w:p w14:paraId="072DE801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72A2AD6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II</w:t>
      </w:r>
    </w:p>
    <w:p w14:paraId="77B9F741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LA PRESEA MANUEL ACUÑA</w:t>
      </w:r>
    </w:p>
    <w:p w14:paraId="344F7C90" w14:textId="77777777" w:rsidR="002B1ABA" w:rsidRPr="00D16765" w:rsidRDefault="002B1ABA" w:rsidP="00D16765">
      <w:pPr>
        <w:pStyle w:val="Textoindependiente"/>
        <w:spacing w:before="2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686A7534" w14:textId="70C3F23D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32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Presea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Manuel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Acuña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tiene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objeto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reconocer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creadores,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promotores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arte y la cultura que han desarrollado su trabajo en Saltillo, de manera individual o por</w:t>
      </w:r>
      <w:r w:rsidRPr="00D16765">
        <w:rPr>
          <w:rFonts w:ascii="Cambria" w:hAnsi="Cambria"/>
          <w:spacing w:val="-2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agrupaciones.</w:t>
      </w:r>
    </w:p>
    <w:p w14:paraId="571F4460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58EF3B6" w14:textId="365B308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33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Esta Presea se otorgará anualmente en el mes de agosto para conmemorar el natalicio del poeta saltillense, en un evento organizado por el Ayuntamiento de Saltillo, Coahuila de Zaragoza, a través del Instituto Municipal de Cultura.</w:t>
      </w:r>
    </w:p>
    <w:p w14:paraId="382868FB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1503330" w14:textId="7BC1CF83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34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 Presea Manuel Acuña se otorgará en vida y por única vez.</w:t>
      </w:r>
    </w:p>
    <w:p w14:paraId="7CC86F48" w14:textId="77777777" w:rsidR="002B1ABA" w:rsidRPr="00D16765" w:rsidRDefault="002B1AB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0621BDD" w14:textId="77777777" w:rsidR="002B1ABA" w:rsidRPr="00D16765" w:rsidRDefault="009331E5" w:rsidP="00864103">
      <w:pPr>
        <w:pStyle w:val="Ttulo1"/>
        <w:spacing w:before="1"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TÍTULO III</w:t>
      </w:r>
    </w:p>
    <w:p w14:paraId="3ED3B24B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LOS GALARDONES</w:t>
      </w:r>
    </w:p>
    <w:p w14:paraId="5A6BCC40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74878764" w14:textId="7CA01E63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35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galardón consiste en la entrega de una medalla de 5 centímetros de diámetro, en la que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observará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anverso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escudo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armas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Municipio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Saltillo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reverso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leyenda del galardón correspondiente, el nombre del condecorado y el año que se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otorga.</w:t>
      </w:r>
    </w:p>
    <w:p w14:paraId="0E6206DC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1ADDF64" w14:textId="7777777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Los galardones tendrán dos categorías: en vida y post mortem.</w:t>
      </w:r>
    </w:p>
    <w:p w14:paraId="07EFA337" w14:textId="77777777" w:rsidR="002B1ABA" w:rsidRPr="00D16765" w:rsidRDefault="002B1ABA" w:rsidP="00864103">
      <w:pPr>
        <w:pStyle w:val="Textoindependiente"/>
        <w:spacing w:before="10"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0F553AD1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</w:t>
      </w:r>
    </w:p>
    <w:p w14:paraId="53BE227D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GALARDÓN “MANUEL CORPUS BELTRÁN”, AL MÉRITO POLICIAL</w:t>
      </w:r>
    </w:p>
    <w:p w14:paraId="403E08F3" w14:textId="77777777" w:rsidR="002B1ABA" w:rsidRPr="00D16765" w:rsidRDefault="002B1ABA" w:rsidP="00D16765">
      <w:pPr>
        <w:pStyle w:val="Textoindependiente"/>
        <w:spacing w:before="1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26EA2F91" w14:textId="046A967C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36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 otorgará el Galardón al Mérito Policial “Manuel Corpus Beltrán”, como un reconocimiento público a los agentes de Policía y Tránsito del Municipio de Saltillo, Coahuila de Zaragoza,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así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considerados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conformidad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ordenamientos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jurídicos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superiores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aplicables</w:t>
      </w:r>
      <w:r w:rsidRPr="00D16765">
        <w:rPr>
          <w:rFonts w:ascii="Cambria" w:hAnsi="Cambria"/>
          <w:spacing w:val="-1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 con base en los principios constitucionales de legalidad, eficiencia, profesionalismo y honradez, se hayan distinguido por sus acciones, servicios y méritos excepcionales o extraordinarios en el cumplimiento de su deber y redunde en beneficio de los habitantes de Saltillo y de la imagen de los cuerpos de seguridad.</w:t>
      </w:r>
    </w:p>
    <w:p w14:paraId="012F86A0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74C5D67" w14:textId="29F29301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37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Galardón</w:t>
      </w:r>
      <w:r w:rsidRPr="00D16765">
        <w:rPr>
          <w:rFonts w:ascii="Cambria" w:hAnsi="Cambria"/>
          <w:spacing w:val="-1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agentes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Policía</w:t>
      </w:r>
      <w:r w:rsidRPr="00D16765">
        <w:rPr>
          <w:rFonts w:ascii="Cambria" w:hAnsi="Cambria"/>
          <w:spacing w:val="-11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y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Tránsito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1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Municipio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Saltillo,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será</w:t>
      </w:r>
      <w:r w:rsidRPr="00D16765">
        <w:rPr>
          <w:rFonts w:ascii="Cambria" w:hAnsi="Cambria"/>
          <w:spacing w:val="-1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entregado en el mes de enero, dentro del marco de los festejos del día del</w:t>
      </w:r>
      <w:r w:rsidRPr="00D16765">
        <w:rPr>
          <w:rFonts w:ascii="Cambria" w:hAnsi="Cambria"/>
          <w:spacing w:val="-1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policía.</w:t>
      </w:r>
    </w:p>
    <w:p w14:paraId="67A7F183" w14:textId="77777777" w:rsidR="002B1ABA" w:rsidRPr="00D16765" w:rsidRDefault="002B1ABA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30E923AB" w14:textId="77777777" w:rsidR="002B1ABA" w:rsidRPr="00D16765" w:rsidRDefault="009331E5" w:rsidP="00864103">
      <w:pPr>
        <w:pStyle w:val="Ttulo1"/>
        <w:spacing w:before="1"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II</w:t>
      </w:r>
    </w:p>
    <w:p w14:paraId="7B0A16A8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GALARDÓN “TLÁLOC”, AL VALOR DEL BOMBERO</w:t>
      </w:r>
    </w:p>
    <w:p w14:paraId="4D142C6F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19F96C7A" w14:textId="0C9C8C2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38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1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Galardón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“Tláloc”,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es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una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distinción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otorga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aquellos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servidores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públicos,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 forman parte del Cuerpo de Bomberos del Municipio de Saltillo, Coahuila de Zaragoza, que, en cumplimiento de su deber, hayan realizado una actuación extraordinaria y ejemplar, destacando por su valor y capacidad en el cumplimiento de su servicio, con trascendencia en beneficio del</w:t>
      </w:r>
      <w:r w:rsidRPr="00D16765">
        <w:rPr>
          <w:rFonts w:ascii="Cambria" w:hAnsi="Cambria"/>
          <w:spacing w:val="-30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municipio.</w:t>
      </w:r>
    </w:p>
    <w:p w14:paraId="10C3491C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ED860E9" w14:textId="5507D013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39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 Ayuntamiento de Saltillo, Coahuila de Zaragoza convocará cada año, a los ciudadanos en general, instituciones públicas o privadas, organizaciones académicas y demás instancias que se interesen, para que propongan candidatos a esta distinción mismos que han dado muestra de actos de alto valor al proteger la vida o el patrimonio de la ciudadanía.</w:t>
      </w:r>
    </w:p>
    <w:p w14:paraId="3E0A84CA" w14:textId="77777777" w:rsidR="002B1ABA" w:rsidRPr="00D16765" w:rsidRDefault="002B1AB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495116D" w14:textId="51FA997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40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Galardón será entregado en el mes de agosto dentro del marco de los festejos por el día del bombero.</w:t>
      </w:r>
    </w:p>
    <w:p w14:paraId="55CA467B" w14:textId="77777777" w:rsidR="002B1ABA" w:rsidRPr="00D16765" w:rsidRDefault="002B1ABA" w:rsidP="00D16765">
      <w:pPr>
        <w:pStyle w:val="Textoindependiente"/>
        <w:spacing w:before="3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BFECC40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III</w:t>
      </w:r>
    </w:p>
    <w:p w14:paraId="08EE9EDA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GALARDÓN “ZAPALINAMÉ”, AL SERVIDOR PÚBLICO MUNICIPAL.</w:t>
      </w:r>
    </w:p>
    <w:p w14:paraId="4550BE61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45A45705" w14:textId="349FE31A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41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 otorgará el Galardón “Zapalinamé” al Servidor Público Municipal de base o sindicalizado, que se haya distinguido por la perseverancia en el servicio, desempeñando las labores que les están encomendadas con honradez, diligencia o constancia ejemplares, así como por cualquier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acto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excepcional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redunde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beneficio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servicio,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contribuir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desarrollo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integral</w:t>
      </w:r>
      <w:r w:rsidRPr="00D16765">
        <w:rPr>
          <w:rFonts w:ascii="Cambria" w:hAnsi="Cambria"/>
          <w:spacing w:val="-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 municipio.</w:t>
      </w:r>
    </w:p>
    <w:p w14:paraId="4CAB351B" w14:textId="77777777" w:rsidR="002B1ABA" w:rsidRPr="00D16765" w:rsidRDefault="002B1AB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F2121ED" w14:textId="235A1AB5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42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Galardón “Zapalinamé” será entregado en el mes de marzo dentro del marco de los festejos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aniversario</w:t>
      </w:r>
      <w:r w:rsidRPr="00D16765">
        <w:rPr>
          <w:rFonts w:ascii="Cambria" w:hAnsi="Cambria"/>
          <w:spacing w:val="-2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Sindicato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Único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Trabajadores y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Empleados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Servicio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del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Municipio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 Saltillo.</w:t>
      </w:r>
    </w:p>
    <w:p w14:paraId="151F6821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0EA6418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IV</w:t>
      </w:r>
    </w:p>
    <w:p w14:paraId="6B0EF011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GALARDÓN “FROYLÁN MIER NARRO”, AL MÉRITO PERIODÍSTICO</w:t>
      </w:r>
    </w:p>
    <w:p w14:paraId="371CA60D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611B0D86" w14:textId="0EE0F955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43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 otorgará el Galardón “Froylán Mier Narro”, al periodista saltillense que haya destacado en el desempeño de su labor con objetividad, dedicación y ética profesional, en aras del derecho ciudadano a estar informado.</w:t>
      </w:r>
    </w:p>
    <w:p w14:paraId="65E2AE7C" w14:textId="77777777" w:rsidR="002B1ABA" w:rsidRPr="00D16765" w:rsidRDefault="002B1ABA" w:rsidP="00D16765">
      <w:pPr>
        <w:pStyle w:val="Textoindependiente"/>
        <w:spacing w:before="6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44CBEF6" w14:textId="496A8EF8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44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Galardón “Froylán Mier Narro” será entregado en el mes de enero, dentro del marco de los festejos del día del periodista.</w:t>
      </w:r>
    </w:p>
    <w:p w14:paraId="4F46BD21" w14:textId="77777777" w:rsidR="002B1ABA" w:rsidRPr="00D16765" w:rsidRDefault="002B1ABA" w:rsidP="00864103">
      <w:pPr>
        <w:pStyle w:val="Textoindependiente"/>
        <w:spacing w:before="8"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67D28C0E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TÍTULO IV</w:t>
      </w:r>
    </w:p>
    <w:p w14:paraId="1353D299" w14:textId="58E5E08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 LOS PREMIOS</w:t>
      </w:r>
    </w:p>
    <w:p w14:paraId="05E38F7C" w14:textId="77777777" w:rsidR="004C0360" w:rsidRPr="00D16765" w:rsidRDefault="004C0360" w:rsidP="00D16765">
      <w:pPr>
        <w:spacing w:before="34" w:line="276" w:lineRule="auto"/>
        <w:ind w:right="804"/>
        <w:jc w:val="both"/>
        <w:rPr>
          <w:rFonts w:ascii="Cambria" w:hAnsi="Cambria"/>
          <w:b/>
        </w:rPr>
      </w:pPr>
    </w:p>
    <w:p w14:paraId="4B8E7D35" w14:textId="382E0796" w:rsidR="004C0360" w:rsidRPr="00D16765" w:rsidRDefault="004C0360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11C30570" w14:textId="5889A5FD" w:rsidR="002B1ABA" w:rsidRPr="00D16765" w:rsidRDefault="009331E5" w:rsidP="00D16765">
      <w:pPr>
        <w:pStyle w:val="Textoindependiente"/>
        <w:spacing w:before="73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45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="00BC6B8C" w:rsidRPr="00D16765">
        <w:rPr>
          <w:rFonts w:ascii="Cambria" w:hAnsi="Cambria"/>
          <w:sz w:val="22"/>
          <w:szCs w:val="22"/>
        </w:rPr>
        <w:t>El premio consiste en un reconocimiento por escrito, el cual deberá ser emitido en Sistema Braille, en el caso de que la persona acreedora cuente con alguna discapacidad visual; y en su caso la entrega de un estímulo económico o en especie, según se acuerde con el área financiera del Municipio.</w:t>
      </w:r>
    </w:p>
    <w:p w14:paraId="01B4429A" w14:textId="77777777" w:rsidR="002B1ABA" w:rsidRPr="00D16765" w:rsidRDefault="002B1ABA" w:rsidP="00D16765">
      <w:pPr>
        <w:pStyle w:val="Textoindependiente"/>
        <w:spacing w:before="3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B6BC829" w14:textId="77777777" w:rsidR="002B1ABA" w:rsidRPr="00D16765" w:rsidRDefault="009331E5" w:rsidP="00864103">
      <w:pPr>
        <w:pStyle w:val="Ttulo1"/>
        <w:spacing w:before="1"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</w:t>
      </w:r>
    </w:p>
    <w:p w14:paraId="70EAD244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PREMIO MUNICIPAL A LA JUVENTUD</w:t>
      </w:r>
    </w:p>
    <w:p w14:paraId="7B9177E8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16B1ED34" w14:textId="7CDC1DC8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46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Premio Municipal a la Juventud tiene por objeto reconocer a los jóvenes cuya edad comprenda entre los 12 y 29 años, quienes, por su conducta y dedicación al trabajo, estudio o</w:t>
      </w:r>
      <w:r w:rsidRPr="00D16765">
        <w:rPr>
          <w:rFonts w:ascii="Cambria" w:hAnsi="Cambria"/>
          <w:spacing w:val="-39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alguna actividad sean un ejemplo para la juventud</w:t>
      </w:r>
      <w:r w:rsidRPr="00D16765">
        <w:rPr>
          <w:rFonts w:ascii="Cambria" w:hAnsi="Cambria"/>
          <w:spacing w:val="-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saltillense.</w:t>
      </w:r>
    </w:p>
    <w:p w14:paraId="42E5A959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F9EA3C7" w14:textId="068DF56A" w:rsidR="002B1ABA" w:rsidRPr="00D16765" w:rsidRDefault="009331E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47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Los aspirantes a obtener el Premio Municipal a la Juventud podrán inscribirse en solo una de las siguientes categorías:</w:t>
      </w:r>
    </w:p>
    <w:p w14:paraId="03FE1171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4EFD12D" w14:textId="01CF6AC3" w:rsidR="002B1ABA" w:rsidRPr="00D16765" w:rsidRDefault="009331E5" w:rsidP="00D16765">
      <w:pPr>
        <w:pStyle w:val="Prrafodelista"/>
        <w:numPr>
          <w:ilvl w:val="0"/>
          <w:numId w:val="2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Logro Académico. Dirigido a los jóvenes que hayan destacado en cualquier esfera académica o de innovación tecnológica y que cuenten con una trayectoria basada en acciones que contribuyan</w:t>
      </w:r>
      <w:r w:rsidRPr="00D16765">
        <w:rPr>
          <w:rFonts w:ascii="Cambria" w:hAnsi="Cambria"/>
          <w:spacing w:val="-11"/>
        </w:rPr>
        <w:t xml:space="preserve"> </w:t>
      </w:r>
      <w:r w:rsidRPr="00D16765">
        <w:rPr>
          <w:rFonts w:ascii="Cambria" w:hAnsi="Cambria"/>
        </w:rPr>
        <w:t>a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fomentar,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estimular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y</w:t>
      </w:r>
      <w:r w:rsidRPr="00D16765">
        <w:rPr>
          <w:rFonts w:ascii="Cambria" w:hAnsi="Cambria"/>
          <w:spacing w:val="-16"/>
        </w:rPr>
        <w:t xml:space="preserve"> </w:t>
      </w:r>
      <w:r w:rsidRPr="00D16765">
        <w:rPr>
          <w:rFonts w:ascii="Cambria" w:hAnsi="Cambria"/>
        </w:rPr>
        <w:t>promover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conocimientos,</w:t>
      </w:r>
      <w:r w:rsidRPr="00D16765">
        <w:rPr>
          <w:rFonts w:ascii="Cambria" w:hAnsi="Cambria"/>
          <w:spacing w:val="-10"/>
        </w:rPr>
        <w:t xml:space="preserve"> </w:t>
      </w:r>
      <w:r w:rsidRPr="00D16765">
        <w:rPr>
          <w:rFonts w:ascii="Cambria" w:hAnsi="Cambria"/>
        </w:rPr>
        <w:t>invenciones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o</w:t>
      </w:r>
      <w:r w:rsidRPr="00D16765">
        <w:rPr>
          <w:rFonts w:ascii="Cambria" w:hAnsi="Cambria"/>
          <w:spacing w:val="-9"/>
        </w:rPr>
        <w:t xml:space="preserve"> </w:t>
      </w:r>
      <w:r w:rsidRPr="00D16765">
        <w:rPr>
          <w:rFonts w:ascii="Cambria" w:hAnsi="Cambria"/>
        </w:rPr>
        <w:t>perfeccionamientos en la investigación y el desarrollo de la tecnología o la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educación</w:t>
      </w:r>
      <w:r w:rsidR="00907F45" w:rsidRPr="00D16765">
        <w:rPr>
          <w:rFonts w:ascii="Cambria" w:hAnsi="Cambria"/>
        </w:rPr>
        <w:t>.</w:t>
      </w:r>
    </w:p>
    <w:p w14:paraId="0D3F63D4" w14:textId="77777777" w:rsidR="00907F45" w:rsidRPr="00D16765" w:rsidRDefault="00907F45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3F387CDF" w14:textId="1512EB15" w:rsidR="002B1ABA" w:rsidRPr="00D16765" w:rsidRDefault="009331E5" w:rsidP="00D16765">
      <w:pPr>
        <w:pStyle w:val="Prrafodelista"/>
        <w:numPr>
          <w:ilvl w:val="0"/>
          <w:numId w:val="21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Logro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Cultural.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Encaminado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a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todos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aquellos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que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por</w:t>
      </w:r>
      <w:r w:rsidRPr="00D16765">
        <w:rPr>
          <w:rFonts w:ascii="Cambria" w:hAnsi="Cambria"/>
          <w:spacing w:val="-5"/>
        </w:rPr>
        <w:t xml:space="preserve"> </w:t>
      </w:r>
      <w:r w:rsidRPr="00D16765">
        <w:rPr>
          <w:rFonts w:ascii="Cambria" w:hAnsi="Cambria"/>
        </w:rPr>
        <w:t>su</w:t>
      </w:r>
      <w:r w:rsidRPr="00D16765">
        <w:rPr>
          <w:rFonts w:ascii="Cambria" w:hAnsi="Cambria"/>
          <w:spacing w:val="-7"/>
        </w:rPr>
        <w:t xml:space="preserve"> </w:t>
      </w:r>
      <w:r w:rsidRPr="00D16765">
        <w:rPr>
          <w:rFonts w:ascii="Cambria" w:hAnsi="Cambria"/>
        </w:rPr>
        <w:t>trayectoria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contribuyan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a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enriquecer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el acervo cultural de la</w:t>
      </w:r>
      <w:r w:rsidRPr="00D16765">
        <w:rPr>
          <w:rFonts w:ascii="Cambria" w:hAnsi="Cambria"/>
          <w:spacing w:val="-6"/>
        </w:rPr>
        <w:t xml:space="preserve"> </w:t>
      </w:r>
      <w:r w:rsidRPr="00D16765">
        <w:rPr>
          <w:rFonts w:ascii="Cambria" w:hAnsi="Cambria"/>
        </w:rPr>
        <w:t>ciudad</w:t>
      </w:r>
      <w:r w:rsidR="00907F45" w:rsidRPr="00D16765">
        <w:rPr>
          <w:rFonts w:ascii="Cambria" w:hAnsi="Cambria"/>
        </w:rPr>
        <w:t>.</w:t>
      </w:r>
    </w:p>
    <w:p w14:paraId="11D1496B" w14:textId="77777777" w:rsidR="00907F45" w:rsidRPr="00D16765" w:rsidRDefault="00907F45" w:rsidP="00D16765">
      <w:pPr>
        <w:tabs>
          <w:tab w:val="left" w:pos="1542"/>
        </w:tabs>
        <w:spacing w:before="1" w:line="276" w:lineRule="auto"/>
        <w:ind w:right="804"/>
        <w:jc w:val="both"/>
        <w:rPr>
          <w:rFonts w:ascii="Cambria" w:hAnsi="Cambria"/>
        </w:rPr>
      </w:pPr>
    </w:p>
    <w:p w14:paraId="751B4276" w14:textId="4E85E12D" w:rsidR="002B1ABA" w:rsidRPr="00D16765" w:rsidRDefault="009331E5" w:rsidP="00D16765">
      <w:pPr>
        <w:pStyle w:val="Prrafodelista"/>
        <w:numPr>
          <w:ilvl w:val="0"/>
          <w:numId w:val="2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Logro Deportivo. Orientado a jóvenes destacados en el área deportiva, que cuenten con una trayectoria, y/o fomenten e impulsen el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deporte</w:t>
      </w:r>
      <w:r w:rsidR="00907F45" w:rsidRPr="00D16765">
        <w:rPr>
          <w:rFonts w:ascii="Cambria" w:hAnsi="Cambria"/>
        </w:rPr>
        <w:t>.</w:t>
      </w:r>
    </w:p>
    <w:p w14:paraId="011C5C62" w14:textId="77777777" w:rsidR="00907F45" w:rsidRPr="00D16765" w:rsidRDefault="00907F45" w:rsidP="00D16765">
      <w:pPr>
        <w:tabs>
          <w:tab w:val="left" w:pos="1542"/>
        </w:tabs>
        <w:spacing w:line="276" w:lineRule="auto"/>
        <w:ind w:right="804"/>
        <w:jc w:val="both"/>
        <w:rPr>
          <w:rFonts w:ascii="Cambria" w:hAnsi="Cambria"/>
        </w:rPr>
      </w:pPr>
    </w:p>
    <w:p w14:paraId="7BC5AC5A" w14:textId="1D8DBF66" w:rsidR="00BE7216" w:rsidRPr="00D16765" w:rsidRDefault="009331E5" w:rsidP="00D16765">
      <w:pPr>
        <w:pStyle w:val="Prrafodelista"/>
        <w:numPr>
          <w:ilvl w:val="0"/>
          <w:numId w:val="21"/>
        </w:numPr>
        <w:tabs>
          <w:tab w:val="left" w:pos="1542"/>
        </w:tabs>
        <w:spacing w:before="1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Logro Social. Dirigido a todos aquellos jóvenes que con sus acciones individuales o colectivas desarrollen proyectos de asistencia social en la comunidad urbana o rural; colaboren en situaciones de desastre o emergencias; ejecuten proyectos para mejorar la salud física o psicológica, de alimentación, cuidado al medio ambiente, mejora a la vivienda y la infraestructura del Municipio; fomenten al desarrollo de una cultura por la igualdad y la no discriminación, ejecuten acciones a favor de grupos vulnerables o muestren en sus acciones</w:t>
      </w:r>
      <w:r w:rsidRPr="00D16765">
        <w:rPr>
          <w:rFonts w:ascii="Cambria" w:hAnsi="Cambria"/>
          <w:spacing w:val="-39"/>
        </w:rPr>
        <w:t xml:space="preserve"> </w:t>
      </w:r>
      <w:r w:rsidRPr="00D16765">
        <w:rPr>
          <w:rFonts w:ascii="Cambria" w:hAnsi="Cambria"/>
        </w:rPr>
        <w:t>el respeto a los derechos humanos</w:t>
      </w:r>
      <w:r w:rsidR="00BE7216" w:rsidRPr="00D16765">
        <w:rPr>
          <w:rFonts w:ascii="Cambria" w:hAnsi="Cambria"/>
        </w:rPr>
        <w:t>.</w:t>
      </w:r>
    </w:p>
    <w:p w14:paraId="61F4751C" w14:textId="77777777" w:rsidR="00BE7216" w:rsidRPr="00D16765" w:rsidRDefault="00BE7216" w:rsidP="00D16765">
      <w:pPr>
        <w:tabs>
          <w:tab w:val="left" w:pos="1542"/>
        </w:tabs>
        <w:spacing w:before="1" w:line="276" w:lineRule="auto"/>
        <w:ind w:right="804"/>
        <w:jc w:val="both"/>
        <w:rPr>
          <w:rFonts w:ascii="Cambria" w:hAnsi="Cambria"/>
        </w:rPr>
      </w:pPr>
    </w:p>
    <w:p w14:paraId="52CE8F2E" w14:textId="77777777" w:rsidR="002B1ABA" w:rsidRPr="00D16765" w:rsidRDefault="009331E5" w:rsidP="00D16765">
      <w:pPr>
        <w:pStyle w:val="Prrafodelista"/>
        <w:numPr>
          <w:ilvl w:val="0"/>
          <w:numId w:val="21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Logro Emprendedor. Orientada a jóvenes destacados en el ámbito empresarial; quienes</w:t>
      </w:r>
      <w:r w:rsidRPr="00D16765">
        <w:rPr>
          <w:rFonts w:ascii="Cambria" w:hAnsi="Cambria"/>
          <w:spacing w:val="-29"/>
        </w:rPr>
        <w:t xml:space="preserve"> </w:t>
      </w:r>
      <w:r w:rsidRPr="00D16765">
        <w:rPr>
          <w:rFonts w:ascii="Cambria" w:hAnsi="Cambria"/>
        </w:rPr>
        <w:t>hayan tenido la iniciativa de emprender algún negocio propio o que realicen cualquier actividad trascendente en este</w:t>
      </w:r>
      <w:r w:rsidRPr="00D16765">
        <w:rPr>
          <w:rFonts w:ascii="Cambria" w:hAnsi="Cambria"/>
          <w:spacing w:val="-2"/>
        </w:rPr>
        <w:t xml:space="preserve"> </w:t>
      </w:r>
      <w:r w:rsidRPr="00D16765">
        <w:rPr>
          <w:rFonts w:ascii="Cambria" w:hAnsi="Cambria"/>
        </w:rPr>
        <w:t>aspecto.</w:t>
      </w:r>
    </w:p>
    <w:p w14:paraId="5957B8AB" w14:textId="77777777" w:rsidR="002B1ABA" w:rsidRPr="00D16765" w:rsidRDefault="002B1ABA" w:rsidP="00D16765">
      <w:pPr>
        <w:pStyle w:val="Textoindependiente"/>
        <w:spacing w:before="9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554539D" w14:textId="7E534018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48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 xml:space="preserve">En cada una de las categorías, el </w:t>
      </w:r>
      <w:r w:rsidR="00BE7216" w:rsidRPr="00D16765">
        <w:rPr>
          <w:rFonts w:ascii="Cambria" w:hAnsi="Cambria"/>
          <w:sz w:val="22"/>
          <w:szCs w:val="22"/>
        </w:rPr>
        <w:t>j</w:t>
      </w:r>
      <w:r w:rsidRPr="00D16765">
        <w:rPr>
          <w:rFonts w:ascii="Cambria" w:hAnsi="Cambria"/>
          <w:sz w:val="22"/>
          <w:szCs w:val="22"/>
        </w:rPr>
        <w:t>urado tomará como base los siguientes criterios:</w:t>
      </w:r>
    </w:p>
    <w:p w14:paraId="5F185931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4229E9E" w14:textId="534DFB7E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Desempeño</w:t>
      </w:r>
      <w:r w:rsidR="00BE7216" w:rsidRPr="00D16765">
        <w:rPr>
          <w:rFonts w:ascii="Cambria" w:hAnsi="Cambria"/>
        </w:rPr>
        <w:t>.</w:t>
      </w:r>
    </w:p>
    <w:p w14:paraId="71B5FA7F" w14:textId="77777777" w:rsidR="00BE7216" w:rsidRPr="00D16765" w:rsidRDefault="00BE7216" w:rsidP="00D16765">
      <w:pPr>
        <w:pStyle w:val="Prrafodelista"/>
        <w:tabs>
          <w:tab w:val="left" w:pos="1542"/>
        </w:tabs>
        <w:spacing w:line="276" w:lineRule="auto"/>
        <w:ind w:left="720" w:right="804" w:firstLine="0"/>
        <w:rPr>
          <w:rFonts w:ascii="Cambria" w:hAnsi="Cambria"/>
        </w:rPr>
      </w:pPr>
    </w:p>
    <w:p w14:paraId="7F2BE9DD" w14:textId="24A4A379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Aportación</w:t>
      </w:r>
      <w:r w:rsidR="00BE7216" w:rsidRPr="00D16765">
        <w:rPr>
          <w:rFonts w:ascii="Cambria" w:hAnsi="Cambria"/>
        </w:rPr>
        <w:t>.</w:t>
      </w:r>
    </w:p>
    <w:p w14:paraId="7855E6D0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52B7B4A7" w14:textId="3B5443A4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7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Desarrollo</w:t>
      </w:r>
    </w:p>
    <w:p w14:paraId="4CA8985F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6C9A3DC3" w14:textId="331D10CB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Superación</w:t>
      </w:r>
      <w:r w:rsidR="00BE7216" w:rsidRPr="00D16765">
        <w:rPr>
          <w:rFonts w:ascii="Cambria" w:hAnsi="Cambria"/>
        </w:rPr>
        <w:t>.</w:t>
      </w:r>
    </w:p>
    <w:p w14:paraId="69681371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74404C89" w14:textId="4CAE2550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Perseverancia</w:t>
      </w:r>
      <w:r w:rsidR="00BE7216" w:rsidRPr="00D16765">
        <w:rPr>
          <w:rFonts w:ascii="Cambria" w:hAnsi="Cambria"/>
        </w:rPr>
        <w:t>.</w:t>
      </w:r>
    </w:p>
    <w:p w14:paraId="0674FE88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61C516C8" w14:textId="7B6EBF69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Obra</w:t>
      </w:r>
      <w:r w:rsidR="00BE7216" w:rsidRPr="00D16765">
        <w:rPr>
          <w:rFonts w:ascii="Cambria" w:hAnsi="Cambria"/>
        </w:rPr>
        <w:t>.</w:t>
      </w:r>
    </w:p>
    <w:p w14:paraId="6691A944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6107EFF7" w14:textId="13563C63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Relevancia</w:t>
      </w:r>
      <w:r w:rsidR="00BE7216" w:rsidRPr="00D16765">
        <w:rPr>
          <w:rFonts w:ascii="Cambria" w:hAnsi="Cambria"/>
        </w:rPr>
        <w:t>.</w:t>
      </w:r>
    </w:p>
    <w:p w14:paraId="287B35F5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088DB37F" w14:textId="5D4A8109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7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Originalidad</w:t>
      </w:r>
      <w:r w:rsidR="00BE7216" w:rsidRPr="00D16765">
        <w:rPr>
          <w:rFonts w:ascii="Cambria" w:hAnsi="Cambria"/>
        </w:rPr>
        <w:t>.</w:t>
      </w:r>
    </w:p>
    <w:p w14:paraId="316C4C35" w14:textId="77777777" w:rsidR="00BE7216" w:rsidRPr="00D16765" w:rsidRDefault="00BE7216" w:rsidP="00D16765">
      <w:pPr>
        <w:pStyle w:val="Prrafodelista"/>
        <w:tabs>
          <w:tab w:val="left" w:pos="1542"/>
        </w:tabs>
        <w:spacing w:before="34" w:line="276" w:lineRule="auto"/>
        <w:ind w:left="720" w:right="804" w:firstLine="0"/>
        <w:rPr>
          <w:rFonts w:ascii="Cambria" w:hAnsi="Cambria"/>
        </w:rPr>
      </w:pPr>
    </w:p>
    <w:p w14:paraId="3F2BBDAB" w14:textId="2D06AD7D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Argumentación</w:t>
      </w:r>
      <w:r w:rsidR="00BE7216" w:rsidRPr="00D16765">
        <w:rPr>
          <w:rFonts w:ascii="Cambria" w:hAnsi="Cambria"/>
        </w:rPr>
        <w:t>.</w:t>
      </w:r>
    </w:p>
    <w:p w14:paraId="7E4E79D1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0C181B3F" w14:textId="48BBCFC7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Contenido</w:t>
      </w:r>
      <w:r w:rsidR="00BE7216" w:rsidRPr="00D16765">
        <w:rPr>
          <w:rFonts w:ascii="Cambria" w:hAnsi="Cambria"/>
        </w:rPr>
        <w:t>.</w:t>
      </w:r>
    </w:p>
    <w:p w14:paraId="05EF6FAC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13D9F65D" w14:textId="76158354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Creatividad</w:t>
      </w:r>
      <w:r w:rsidR="00BE7216" w:rsidRPr="00D16765">
        <w:rPr>
          <w:rFonts w:ascii="Cambria" w:hAnsi="Cambria"/>
        </w:rPr>
        <w:t>.</w:t>
      </w:r>
    </w:p>
    <w:p w14:paraId="14A37C7C" w14:textId="77777777" w:rsidR="00BE7216" w:rsidRPr="00D16765" w:rsidRDefault="00BE7216" w:rsidP="00D16765">
      <w:pPr>
        <w:pStyle w:val="Prrafodelista"/>
        <w:spacing w:line="276" w:lineRule="auto"/>
        <w:rPr>
          <w:rFonts w:ascii="Cambria" w:hAnsi="Cambria"/>
        </w:rPr>
      </w:pPr>
    </w:p>
    <w:p w14:paraId="2BCD0349" w14:textId="77777777" w:rsidR="002B1ABA" w:rsidRPr="00D16765" w:rsidRDefault="009331E5" w:rsidP="00D16765">
      <w:pPr>
        <w:pStyle w:val="Prrafodelista"/>
        <w:numPr>
          <w:ilvl w:val="0"/>
          <w:numId w:val="22"/>
        </w:numPr>
        <w:tabs>
          <w:tab w:val="left" w:pos="1542"/>
        </w:tabs>
        <w:spacing w:before="34" w:line="276" w:lineRule="auto"/>
        <w:ind w:right="804"/>
        <w:rPr>
          <w:rFonts w:ascii="Cambria" w:hAnsi="Cambria"/>
        </w:rPr>
      </w:pPr>
      <w:r w:rsidRPr="00D16765">
        <w:rPr>
          <w:rFonts w:ascii="Cambria" w:hAnsi="Cambria"/>
        </w:rPr>
        <w:t>Dominio de</w:t>
      </w:r>
      <w:r w:rsidRPr="00D16765">
        <w:rPr>
          <w:rFonts w:ascii="Cambria" w:hAnsi="Cambria"/>
          <w:spacing w:val="-3"/>
        </w:rPr>
        <w:t xml:space="preserve"> </w:t>
      </w:r>
      <w:r w:rsidRPr="00D16765">
        <w:rPr>
          <w:rFonts w:ascii="Cambria" w:hAnsi="Cambria"/>
        </w:rPr>
        <w:t>técnica.</w:t>
      </w:r>
    </w:p>
    <w:p w14:paraId="7303D584" w14:textId="77777777" w:rsidR="009331E5" w:rsidRPr="00D16765" w:rsidRDefault="009331E5" w:rsidP="00D16765">
      <w:pPr>
        <w:pStyle w:val="Textoindependiente"/>
        <w:spacing w:before="73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75232C86" w14:textId="7793C9DC" w:rsidR="002B1ABA" w:rsidRPr="00D16765" w:rsidRDefault="009331E5" w:rsidP="00D16765">
      <w:pPr>
        <w:pStyle w:val="Textoindependiente"/>
        <w:spacing w:before="73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49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 reconocerá a un solo ganador por categoría, y de igual forma se entregará un reconocimiento como mención honorifica a los participantes que sean clasificados como segundo y tercer lugar en cada una de las categorías.</w:t>
      </w:r>
    </w:p>
    <w:p w14:paraId="61700F62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30B0270" w14:textId="3FCF4B4E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50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Premio Municipal a la Juventud será entregado en el mes de octubre.</w:t>
      </w:r>
    </w:p>
    <w:p w14:paraId="78694260" w14:textId="77777777" w:rsidR="002B1ABA" w:rsidRPr="00D16765" w:rsidRDefault="002B1ABA" w:rsidP="00D16765">
      <w:pPr>
        <w:pStyle w:val="Textoindependiente"/>
        <w:spacing w:before="2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92445D9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II</w:t>
      </w:r>
    </w:p>
    <w:p w14:paraId="7F98821A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PREMIO AL MÉRITO DEPORTIVO</w:t>
      </w:r>
    </w:p>
    <w:p w14:paraId="18C40B6B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33F6D7F8" w14:textId="306C9717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51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al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Mérito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Deportivo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tiene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objeto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reconocer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3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quienes,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por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su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participación, han destacado en eventos deportivos de alto rendimiento a nivel local, nacional o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internacional.</w:t>
      </w:r>
    </w:p>
    <w:p w14:paraId="1FC8259B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C575CFC" w14:textId="33564E3C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52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Este Premio se otorgará anualmente en el mes de noviembre.</w:t>
      </w:r>
    </w:p>
    <w:p w14:paraId="1E9719CC" w14:textId="77777777" w:rsidR="002B1ABA" w:rsidRPr="00D16765" w:rsidRDefault="002B1AB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5C57051" w14:textId="68ED1129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53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Premio al Mérito Deportivo se otorgará en vida y por única vez.</w:t>
      </w:r>
    </w:p>
    <w:p w14:paraId="227298A9" w14:textId="77777777" w:rsidR="002B1ABA" w:rsidRPr="00D16765" w:rsidRDefault="002B1ABA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1575EF1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III</w:t>
      </w:r>
    </w:p>
    <w:p w14:paraId="2FE20B55" w14:textId="2E01931F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PREMIO MUNICIPAL A LA MUJER</w:t>
      </w:r>
    </w:p>
    <w:p w14:paraId="0D75CC41" w14:textId="77777777" w:rsidR="008C2DC6" w:rsidRPr="00D16765" w:rsidRDefault="008C2DC6" w:rsidP="00D16765">
      <w:pPr>
        <w:spacing w:before="34" w:line="276" w:lineRule="auto"/>
        <w:ind w:right="804"/>
        <w:jc w:val="both"/>
        <w:rPr>
          <w:rFonts w:ascii="Cambria" w:hAnsi="Cambria"/>
          <w:b/>
        </w:rPr>
      </w:pPr>
    </w:p>
    <w:p w14:paraId="0DD9962C" w14:textId="22D4F428" w:rsidR="002B1ABA" w:rsidRPr="00D16765" w:rsidRDefault="008C2DC6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65EA7878" w14:textId="1BBA5D91" w:rsidR="003405B4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54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="003405B4" w:rsidRPr="00D16765">
        <w:rPr>
          <w:rFonts w:ascii="Cambria" w:hAnsi="Cambria"/>
          <w:sz w:val="22"/>
          <w:szCs w:val="22"/>
        </w:rPr>
        <w:t>El Premio Municipal a la Mujer se concederá a las saltillenses, organizaciones civiles o asociaciones que hayan incidido y destacado en las siguientes categorías:</w:t>
      </w:r>
    </w:p>
    <w:p w14:paraId="6F1C6E54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I.</w:t>
      </w:r>
      <w:r w:rsidRPr="00D16765">
        <w:rPr>
          <w:rFonts w:ascii="Cambria" w:hAnsi="Cambria"/>
          <w:sz w:val="22"/>
          <w:szCs w:val="22"/>
        </w:rPr>
        <w:tab/>
        <w:t>Activismo Social.</w:t>
      </w:r>
    </w:p>
    <w:p w14:paraId="30C18B72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II.</w:t>
      </w:r>
      <w:r w:rsidRPr="00D16765">
        <w:rPr>
          <w:rFonts w:ascii="Cambria" w:hAnsi="Cambria"/>
          <w:sz w:val="22"/>
          <w:szCs w:val="22"/>
        </w:rPr>
        <w:tab/>
        <w:t xml:space="preserve">Cultural. </w:t>
      </w:r>
    </w:p>
    <w:p w14:paraId="0C0F62DE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III.</w:t>
      </w:r>
      <w:r w:rsidRPr="00D16765">
        <w:rPr>
          <w:rFonts w:ascii="Cambria" w:hAnsi="Cambria"/>
          <w:sz w:val="22"/>
          <w:szCs w:val="22"/>
        </w:rPr>
        <w:tab/>
        <w:t xml:space="preserve">Académica y/o Científica. </w:t>
      </w:r>
    </w:p>
    <w:p w14:paraId="455098F1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IV.</w:t>
      </w:r>
      <w:r w:rsidRPr="00D16765">
        <w:rPr>
          <w:rFonts w:ascii="Cambria" w:hAnsi="Cambria"/>
          <w:sz w:val="22"/>
          <w:szCs w:val="22"/>
        </w:rPr>
        <w:tab/>
        <w:t xml:space="preserve">Emprendedora. </w:t>
      </w:r>
    </w:p>
    <w:p w14:paraId="40083B87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V.</w:t>
      </w:r>
      <w:r w:rsidRPr="00D16765">
        <w:rPr>
          <w:rFonts w:ascii="Cambria" w:hAnsi="Cambria"/>
          <w:sz w:val="22"/>
          <w:szCs w:val="22"/>
        </w:rPr>
        <w:tab/>
        <w:t xml:space="preserve">Rural. </w:t>
      </w:r>
    </w:p>
    <w:p w14:paraId="16E08C0D" w14:textId="68F5CE33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VI.</w:t>
      </w:r>
      <w:r w:rsidRPr="00D16765">
        <w:rPr>
          <w:rFonts w:ascii="Cambria" w:hAnsi="Cambria"/>
          <w:sz w:val="22"/>
          <w:szCs w:val="22"/>
        </w:rPr>
        <w:tab/>
        <w:t>Industrial.</w:t>
      </w:r>
    </w:p>
    <w:p w14:paraId="38F46899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F6998AD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 xml:space="preserve">El reconocimiento se hará con base a la convocatoria pertinente. </w:t>
      </w:r>
    </w:p>
    <w:p w14:paraId="51130967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B226DB0" w14:textId="57A43D85" w:rsidR="002B1ABA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En caso de que un perfil registrado no sea acorde a las especificaciones arriba descritas, no podrá ser considerado para este premio, pero se le invitará a participar dentro de la convocatoria que se adapte a las características de las actividades que realiza, lo anterior con el interés de que no se desvirtúe el objetivo de este premio.</w:t>
      </w:r>
    </w:p>
    <w:p w14:paraId="52D8F9D9" w14:textId="77777777" w:rsidR="003405B4" w:rsidRPr="00D16765" w:rsidRDefault="003405B4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2D6C97D" w14:textId="4C4D800B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55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 Premio Municipal a la Mujer se entregará anualmente en el mes de marzo, para conmemorar el día Internacional de la Mujer.</w:t>
      </w:r>
    </w:p>
    <w:p w14:paraId="74FC7E00" w14:textId="77777777" w:rsidR="002B1ABA" w:rsidRPr="00D16765" w:rsidRDefault="002B1ABA" w:rsidP="00864103">
      <w:pPr>
        <w:pStyle w:val="Textoindependiente"/>
        <w:spacing w:before="8"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157AABAE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CAPÍTULO IV</w:t>
      </w:r>
    </w:p>
    <w:p w14:paraId="1E18F86C" w14:textId="77777777" w:rsidR="002B1ABA" w:rsidRPr="00D16765" w:rsidRDefault="009331E5" w:rsidP="00864103">
      <w:pPr>
        <w:spacing w:before="34" w:line="276" w:lineRule="auto"/>
        <w:ind w:right="804"/>
        <w:jc w:val="center"/>
        <w:rPr>
          <w:rFonts w:ascii="Cambria" w:hAnsi="Cambria"/>
          <w:b/>
        </w:rPr>
      </w:pPr>
      <w:r w:rsidRPr="00D16765">
        <w:rPr>
          <w:rFonts w:ascii="Cambria" w:hAnsi="Cambria"/>
          <w:b/>
        </w:rPr>
        <w:t>DEL PREMIO A LA PROMOCIÓN DE LA INCLUSIÓN DE PERSONAS CON DISCAPACIDAD</w:t>
      </w:r>
    </w:p>
    <w:p w14:paraId="3EFF0247" w14:textId="77777777" w:rsidR="002B1ABA" w:rsidRPr="00D16765" w:rsidRDefault="002B1ABA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58073CBA" w14:textId="77777777" w:rsidR="00F16E43" w:rsidRPr="00D16765" w:rsidRDefault="00F16E43" w:rsidP="00D16765">
      <w:pPr>
        <w:spacing w:line="276" w:lineRule="auto"/>
        <w:jc w:val="both"/>
        <w:rPr>
          <w:rFonts w:ascii="Cambria" w:hAnsi="Cambria"/>
        </w:rPr>
      </w:pPr>
      <w:r w:rsidRPr="00D16765">
        <w:rPr>
          <w:rFonts w:ascii="Cambria" w:hAnsi="Cambria"/>
        </w:rPr>
        <w:t>(REFORMA PUBLICADA EN EL P.O.E. EL 27 DE NOVIEMBRE DE 2020).</w:t>
      </w:r>
    </w:p>
    <w:p w14:paraId="28B18ABB" w14:textId="350C58C7" w:rsidR="00F16E43" w:rsidRPr="00D16765" w:rsidRDefault="009331E5" w:rsidP="00D16765">
      <w:pPr>
        <w:spacing w:line="276" w:lineRule="auto"/>
        <w:ind w:right="809"/>
        <w:jc w:val="both"/>
        <w:rPr>
          <w:rFonts w:ascii="Cambria" w:hAnsi="Cambria"/>
        </w:rPr>
      </w:pPr>
      <w:r w:rsidRPr="00D16765">
        <w:rPr>
          <w:rFonts w:ascii="Cambria" w:hAnsi="Cambria"/>
          <w:b/>
        </w:rPr>
        <w:t>Artículo 56</w:t>
      </w:r>
      <w:r w:rsidR="00907F45" w:rsidRPr="00D16765">
        <w:rPr>
          <w:rFonts w:ascii="Cambria" w:hAnsi="Cambria"/>
          <w:b/>
        </w:rPr>
        <w:t>.</w:t>
      </w:r>
      <w:r w:rsidRPr="00D16765">
        <w:rPr>
          <w:rFonts w:ascii="Cambria" w:hAnsi="Cambria"/>
          <w:b/>
        </w:rPr>
        <w:t xml:space="preserve"> </w:t>
      </w:r>
      <w:r w:rsidR="00F16E43" w:rsidRPr="00D16765">
        <w:rPr>
          <w:rFonts w:ascii="Cambria" w:hAnsi="Cambria"/>
        </w:rPr>
        <w:t>El premio a la Promoción de la Inclusión de Personas con Discapacidad, se otorgará en dos categorías:</w:t>
      </w:r>
    </w:p>
    <w:p w14:paraId="3E23F5A2" w14:textId="77777777" w:rsidR="00F16E43" w:rsidRPr="00D16765" w:rsidRDefault="00F16E43" w:rsidP="00D16765">
      <w:pPr>
        <w:spacing w:line="276" w:lineRule="auto"/>
        <w:jc w:val="both"/>
        <w:rPr>
          <w:rFonts w:ascii="Cambria" w:hAnsi="Cambria"/>
        </w:rPr>
      </w:pPr>
    </w:p>
    <w:p w14:paraId="04932F8E" w14:textId="4A1ACC79" w:rsidR="00F16E43" w:rsidRPr="00D16765" w:rsidRDefault="00F16E43" w:rsidP="00D16765">
      <w:pPr>
        <w:pStyle w:val="Prrafodelista"/>
        <w:numPr>
          <w:ilvl w:val="0"/>
          <w:numId w:val="24"/>
        </w:numPr>
        <w:spacing w:line="276" w:lineRule="auto"/>
        <w:rPr>
          <w:rFonts w:ascii="Cambria" w:hAnsi="Cambria"/>
        </w:rPr>
      </w:pPr>
      <w:r w:rsidRPr="00D16765">
        <w:rPr>
          <w:rFonts w:ascii="Cambria" w:hAnsi="Cambria"/>
        </w:rPr>
        <w:t>Promotor de Inclusión</w:t>
      </w:r>
      <w:r w:rsidR="00BE7216" w:rsidRPr="00D16765">
        <w:rPr>
          <w:rFonts w:ascii="Cambria" w:hAnsi="Cambria"/>
        </w:rPr>
        <w:t>.</w:t>
      </w:r>
    </w:p>
    <w:p w14:paraId="01231182" w14:textId="77777777" w:rsidR="00BE7216" w:rsidRPr="00D16765" w:rsidRDefault="00BE7216" w:rsidP="00D16765">
      <w:pPr>
        <w:pStyle w:val="Prrafodelista"/>
        <w:spacing w:line="276" w:lineRule="auto"/>
        <w:ind w:left="720" w:firstLine="0"/>
        <w:rPr>
          <w:rFonts w:ascii="Cambria" w:hAnsi="Cambria"/>
        </w:rPr>
      </w:pPr>
    </w:p>
    <w:p w14:paraId="1D941D0D" w14:textId="77777777" w:rsidR="00F16E43" w:rsidRPr="00D16765" w:rsidRDefault="00F16E43" w:rsidP="00D16765">
      <w:pPr>
        <w:pStyle w:val="Prrafodelista"/>
        <w:numPr>
          <w:ilvl w:val="0"/>
          <w:numId w:val="24"/>
        </w:numPr>
        <w:spacing w:line="276" w:lineRule="auto"/>
        <w:rPr>
          <w:rFonts w:ascii="Cambria" w:hAnsi="Cambria"/>
        </w:rPr>
      </w:pPr>
      <w:r w:rsidRPr="00D16765">
        <w:rPr>
          <w:rFonts w:ascii="Cambria" w:hAnsi="Cambria"/>
        </w:rPr>
        <w:t>Promotor de Inclusión en situación de discapacidad.</w:t>
      </w:r>
    </w:p>
    <w:p w14:paraId="562B339E" w14:textId="77777777" w:rsidR="00F16E43" w:rsidRPr="00D16765" w:rsidRDefault="00F16E43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2682191" w14:textId="77777777" w:rsidR="002B1ABA" w:rsidRPr="00D16765" w:rsidRDefault="00F16E43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A los saltillenses que por su actuación y trayectoria destaquen en el fomento, la protección e impulso por la inclusión y defensa de los derechos humanos de las personas con discapacidad.</w:t>
      </w:r>
    </w:p>
    <w:p w14:paraId="7FDCAA76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F847B8F" w14:textId="1741A8C5" w:rsidR="002B1ABA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</w:t>
      </w:r>
      <w:r w:rsidRPr="00D16765">
        <w:rPr>
          <w:rFonts w:ascii="Cambria" w:hAnsi="Cambria"/>
          <w:b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b/>
          <w:sz w:val="22"/>
          <w:szCs w:val="22"/>
        </w:rPr>
        <w:t>57</w:t>
      </w:r>
      <w:r w:rsidR="00907F45" w:rsidRPr="00D16765">
        <w:rPr>
          <w:rFonts w:ascii="Cambria" w:hAnsi="Cambria"/>
          <w:b/>
          <w:sz w:val="22"/>
          <w:szCs w:val="22"/>
        </w:rPr>
        <w:t>.</w:t>
      </w:r>
      <w:r w:rsidRPr="00D16765">
        <w:rPr>
          <w:rFonts w:ascii="Cambria" w:hAnsi="Cambria"/>
          <w:b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El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Premio</w:t>
      </w:r>
      <w:r w:rsidRPr="00D16765">
        <w:rPr>
          <w:rFonts w:ascii="Cambria" w:hAnsi="Cambria"/>
          <w:spacing w:val="-8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promoción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la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inclusión</w:t>
      </w:r>
      <w:r w:rsidRPr="00D16765">
        <w:rPr>
          <w:rFonts w:ascii="Cambria" w:hAnsi="Cambria"/>
          <w:spacing w:val="-4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personas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con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discapacidad,</w:t>
      </w:r>
      <w:r w:rsidRPr="00D16765">
        <w:rPr>
          <w:rFonts w:ascii="Cambria" w:hAnsi="Cambria"/>
          <w:spacing w:val="-5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se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entregará</w:t>
      </w:r>
      <w:r w:rsidRPr="00D16765">
        <w:rPr>
          <w:rFonts w:ascii="Cambria" w:hAnsi="Cambria"/>
          <w:spacing w:val="-6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en el mes de diciembre, para conmemorar el Día Internacional de las personas con</w:t>
      </w:r>
      <w:r w:rsidRPr="00D16765">
        <w:rPr>
          <w:rFonts w:ascii="Cambria" w:hAnsi="Cambria"/>
          <w:spacing w:val="-17"/>
          <w:sz w:val="22"/>
          <w:szCs w:val="22"/>
        </w:rPr>
        <w:t xml:space="preserve"> </w:t>
      </w:r>
      <w:r w:rsidRPr="00D16765">
        <w:rPr>
          <w:rFonts w:ascii="Cambria" w:hAnsi="Cambria"/>
          <w:sz w:val="22"/>
          <w:szCs w:val="22"/>
        </w:rPr>
        <w:t>discapacidad.</w:t>
      </w:r>
    </w:p>
    <w:p w14:paraId="4CF44F21" w14:textId="538C7C5B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02FF5B4" w14:textId="77777777" w:rsidR="00D27621" w:rsidRPr="00D16765" w:rsidRDefault="00D27621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CAPÍTULO V</w:t>
      </w:r>
    </w:p>
    <w:p w14:paraId="2AF1D5BB" w14:textId="77777777" w:rsidR="00D27621" w:rsidRPr="00D16765" w:rsidRDefault="00D27621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DEL PREMIO A LA PROTECCIÓN DEL MEDIO AMBIENTE</w:t>
      </w:r>
    </w:p>
    <w:p w14:paraId="33E90403" w14:textId="5EA7619F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5658E85A" w14:textId="2F2EBA87" w:rsidR="008C2DC6" w:rsidRPr="00D16765" w:rsidRDefault="008C2DC6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0D4BBCD0" w14:textId="77777777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58</w:t>
      </w:r>
      <w:r w:rsidRPr="00D16765">
        <w:rPr>
          <w:rFonts w:ascii="Cambria" w:hAnsi="Cambria"/>
          <w:sz w:val="22"/>
          <w:szCs w:val="22"/>
        </w:rPr>
        <w:t xml:space="preserve">. El premio a la Protección del Medio Ambiente, se otorgará a personas, instituciones, organizaciones públicas y privadas, que radique en Saltillo, Coahuila de Zaragoza, cuya labor hayan impulsado acciones a favor del medio ambiente y la naturaleza en el municipio. Destacando en las siguientes categorías: </w:t>
      </w:r>
    </w:p>
    <w:p w14:paraId="2D97233F" w14:textId="77777777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I.</w:t>
      </w:r>
      <w:r w:rsidRPr="00D16765">
        <w:rPr>
          <w:rFonts w:ascii="Cambria" w:hAnsi="Cambria"/>
          <w:sz w:val="22"/>
          <w:szCs w:val="22"/>
        </w:rPr>
        <w:tab/>
        <w:t xml:space="preserve">Activismo Ambiental. </w:t>
      </w:r>
    </w:p>
    <w:p w14:paraId="1A2FFDC2" w14:textId="77777777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II.</w:t>
      </w:r>
      <w:r w:rsidRPr="00D16765">
        <w:rPr>
          <w:rFonts w:ascii="Cambria" w:hAnsi="Cambria"/>
          <w:sz w:val="22"/>
          <w:szCs w:val="22"/>
        </w:rPr>
        <w:tab/>
        <w:t xml:space="preserve">Educación Ambiental. </w:t>
      </w:r>
    </w:p>
    <w:p w14:paraId="3E26B519" w14:textId="4FF7F97C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III.</w:t>
      </w:r>
      <w:r w:rsidRPr="00D16765">
        <w:rPr>
          <w:rFonts w:ascii="Cambria" w:hAnsi="Cambria"/>
          <w:sz w:val="22"/>
          <w:szCs w:val="22"/>
        </w:rPr>
        <w:tab/>
        <w:t xml:space="preserve">Investigación Ambiental. </w:t>
      </w:r>
    </w:p>
    <w:p w14:paraId="772AF711" w14:textId="2EB68F5B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CA66662" w14:textId="1C8F5158" w:rsidR="008C2DC6" w:rsidRPr="00D16765" w:rsidRDefault="008C2DC6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4F8B80F4" w14:textId="60814874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59</w:t>
      </w:r>
      <w:r w:rsidRPr="00D16765">
        <w:rPr>
          <w:rFonts w:ascii="Cambria" w:hAnsi="Cambria"/>
          <w:sz w:val="22"/>
          <w:szCs w:val="22"/>
        </w:rPr>
        <w:t>. El Premio a la Protección del Medio Ambiente, se entregará en el mes de junio, para conmemorar el Día Mundial del Medio Ambiente.</w:t>
      </w:r>
    </w:p>
    <w:p w14:paraId="5AC58565" w14:textId="669B6C2D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EB050E7" w14:textId="77777777" w:rsidR="00D27621" w:rsidRPr="00D16765" w:rsidRDefault="00D27621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CAPÍTULO VI</w:t>
      </w:r>
    </w:p>
    <w:p w14:paraId="3D1C6C7C" w14:textId="14BAE8C4" w:rsidR="00D27621" w:rsidRPr="00D16765" w:rsidRDefault="00D27621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DEL PREMIO AL VOLUNTARIADO</w:t>
      </w:r>
    </w:p>
    <w:p w14:paraId="61807294" w14:textId="77777777" w:rsidR="00C93991" w:rsidRPr="00D16765" w:rsidRDefault="00C9399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067A9E3A" w14:textId="2200D367" w:rsidR="00D27621" w:rsidRPr="00D16765" w:rsidRDefault="00C9399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2914CDFF" w14:textId="77777777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60</w:t>
      </w:r>
      <w:r w:rsidRPr="00D16765">
        <w:rPr>
          <w:rFonts w:ascii="Cambria" w:hAnsi="Cambria"/>
          <w:sz w:val="22"/>
          <w:szCs w:val="22"/>
        </w:rPr>
        <w:t xml:space="preserve">. El premio al Voluntariado, se otorgará a personas, instituciones, organizaciones públicas cuyas acciones promuevan la inclusión y el empoderamiento de grupos en situación de vulnerabilidad. </w:t>
      </w:r>
    </w:p>
    <w:p w14:paraId="1E2F6896" w14:textId="17B88DA1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E1E289D" w14:textId="6B790F3E" w:rsidR="00C93991" w:rsidRPr="00D16765" w:rsidRDefault="00C9399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1BCBF7C5" w14:textId="1E4AB483" w:rsidR="00D27621" w:rsidRPr="00D16765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61.</w:t>
      </w:r>
      <w:r w:rsidRPr="00D16765">
        <w:rPr>
          <w:rFonts w:ascii="Cambria" w:hAnsi="Cambria"/>
          <w:sz w:val="22"/>
          <w:szCs w:val="22"/>
        </w:rPr>
        <w:t xml:space="preserve"> Podrán participar en este Premio, todas aquellas personas u organizaciones cuya actividad no se relacione con la lucha por los derechos de las Mujeres, el Deporte y la Juventud, o cualquiera que estuviera considerado en otros premios, galardones y preseas consideradas ya en este reglamento.</w:t>
      </w:r>
    </w:p>
    <w:p w14:paraId="32FBCA26" w14:textId="0086F55E" w:rsidR="00C93991" w:rsidRPr="00D16765" w:rsidRDefault="00C9399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AECF9A9" w14:textId="4AC48C4A" w:rsidR="00D27621" w:rsidRPr="00D16765" w:rsidRDefault="00C93991" w:rsidP="00D16765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15 DE NOVIEMBRE DE 2022).</w:t>
      </w:r>
    </w:p>
    <w:p w14:paraId="7391D72E" w14:textId="0585ABCD" w:rsidR="00D27621" w:rsidRDefault="00D27621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Artículo 62</w:t>
      </w:r>
      <w:r w:rsidRPr="00D16765">
        <w:rPr>
          <w:rFonts w:ascii="Cambria" w:hAnsi="Cambria"/>
          <w:sz w:val="22"/>
          <w:szCs w:val="22"/>
        </w:rPr>
        <w:t>. El Premio al Voluntariado, se entregará en el mes de diciembre, para conmemorar el Día Internacional de los Voluntarios.</w:t>
      </w:r>
    </w:p>
    <w:p w14:paraId="741C7F2F" w14:textId="04481242" w:rsidR="009879DA" w:rsidRDefault="009879D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836DB3E" w14:textId="161448A7" w:rsidR="00F431D5" w:rsidRPr="00F431D5" w:rsidRDefault="00F431D5" w:rsidP="00F431D5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CAPÍTULO VII</w:t>
      </w:r>
    </w:p>
    <w:p w14:paraId="7B85B60E" w14:textId="1A772019" w:rsidR="00F431D5" w:rsidRDefault="00F431D5" w:rsidP="00F431D5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PREMIO MUNICIPAL AL MÉRITO DOCENTE DE SALTILLO</w:t>
      </w:r>
    </w:p>
    <w:p w14:paraId="2A8EF68B" w14:textId="77777777" w:rsidR="00122631" w:rsidRDefault="00122631" w:rsidP="00122631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AF1C4D4" w14:textId="73672150" w:rsidR="00122631" w:rsidRPr="00D16765" w:rsidRDefault="00122631" w:rsidP="00122631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</w:t>
      </w:r>
      <w:r>
        <w:rPr>
          <w:rFonts w:ascii="Cambria" w:hAnsi="Cambria"/>
          <w:sz w:val="22"/>
          <w:szCs w:val="22"/>
        </w:rPr>
        <w:t>6 DE OCTU</w:t>
      </w:r>
      <w:r w:rsidRPr="00D16765">
        <w:rPr>
          <w:rFonts w:ascii="Cambria" w:hAnsi="Cambria"/>
          <w:sz w:val="22"/>
          <w:szCs w:val="22"/>
        </w:rPr>
        <w:t>BRE DE 202</w:t>
      </w:r>
      <w:r>
        <w:rPr>
          <w:rFonts w:ascii="Cambria" w:hAnsi="Cambria"/>
          <w:sz w:val="22"/>
          <w:szCs w:val="22"/>
        </w:rPr>
        <w:t>6</w:t>
      </w:r>
      <w:r w:rsidRPr="00D16765">
        <w:rPr>
          <w:rFonts w:ascii="Cambria" w:hAnsi="Cambria"/>
          <w:sz w:val="22"/>
          <w:szCs w:val="22"/>
        </w:rPr>
        <w:t>).</w:t>
      </w:r>
    </w:p>
    <w:p w14:paraId="53A643CD" w14:textId="0126A2FC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Artículo 63.</w:t>
      </w:r>
      <w:r w:rsidRPr="00F431D5">
        <w:rPr>
          <w:rFonts w:ascii="Cambria" w:hAnsi="Cambria"/>
          <w:sz w:val="22"/>
          <w:szCs w:val="22"/>
        </w:rPr>
        <w:t xml:space="preserve"> El Premio Municipal al Mérito Docente tiene por objeto reconocer públicamente a las y los docentes cuya trayectoria, desempeño profesional, compromiso, preparación, innovación y contribución a la formación integral de sus estudiantes hayan generado un impacto relevante en la comunidad educativa y en la sociedad saltillense.</w:t>
      </w:r>
    </w:p>
    <w:p w14:paraId="7A6C5269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C83EE1C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El R. Ayuntamiento de Saltillo reconocerá a las personas docentes que se hayan distinguido por su vocación de servicio, excelencia profesional y aportaciones significativas a la educación, en cada una de las siguientes categorías:</w:t>
      </w:r>
    </w:p>
    <w:p w14:paraId="5C526B75" w14:textId="663C4DE8" w:rsidR="00F431D5" w:rsidRPr="00F431D5" w:rsidRDefault="00F431D5" w:rsidP="00F431D5">
      <w:pPr>
        <w:pStyle w:val="Textoindependiente"/>
        <w:numPr>
          <w:ilvl w:val="0"/>
          <w:numId w:val="30"/>
        </w:numPr>
        <w:spacing w:line="276" w:lineRule="auto"/>
        <w:ind w:left="567" w:right="804" w:hanging="436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Preescolar.</w:t>
      </w:r>
    </w:p>
    <w:p w14:paraId="60F145B0" w14:textId="7C82956D" w:rsidR="00F431D5" w:rsidRPr="00F431D5" w:rsidRDefault="00F431D5" w:rsidP="00F431D5">
      <w:pPr>
        <w:pStyle w:val="Textoindependiente"/>
        <w:numPr>
          <w:ilvl w:val="0"/>
          <w:numId w:val="30"/>
        </w:numPr>
        <w:spacing w:line="276" w:lineRule="auto"/>
        <w:ind w:left="567" w:right="804" w:hanging="436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Primaria.</w:t>
      </w:r>
    </w:p>
    <w:p w14:paraId="230B5724" w14:textId="38AB7D8B" w:rsidR="00F431D5" w:rsidRPr="00F431D5" w:rsidRDefault="00F431D5" w:rsidP="00F431D5">
      <w:pPr>
        <w:pStyle w:val="Textoindependiente"/>
        <w:numPr>
          <w:ilvl w:val="0"/>
          <w:numId w:val="30"/>
        </w:numPr>
        <w:spacing w:line="276" w:lineRule="auto"/>
        <w:ind w:left="567" w:right="804" w:hanging="436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Secundaria.</w:t>
      </w:r>
    </w:p>
    <w:p w14:paraId="051AD0A1" w14:textId="25FC1C95" w:rsidR="00F431D5" w:rsidRPr="00F431D5" w:rsidRDefault="00F431D5" w:rsidP="00F431D5">
      <w:pPr>
        <w:pStyle w:val="Textoindependiente"/>
        <w:numPr>
          <w:ilvl w:val="0"/>
          <w:numId w:val="30"/>
        </w:numPr>
        <w:spacing w:line="276" w:lineRule="auto"/>
        <w:ind w:left="567" w:right="804" w:hanging="436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Media Superior.</w:t>
      </w:r>
    </w:p>
    <w:p w14:paraId="70C26E14" w14:textId="30562737" w:rsidR="00F431D5" w:rsidRDefault="00F431D5" w:rsidP="00F431D5">
      <w:pPr>
        <w:pStyle w:val="Textoindependiente"/>
        <w:numPr>
          <w:ilvl w:val="0"/>
          <w:numId w:val="30"/>
        </w:numPr>
        <w:spacing w:line="276" w:lineRule="auto"/>
        <w:ind w:left="567" w:right="804" w:hanging="436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Superior.</w:t>
      </w:r>
    </w:p>
    <w:p w14:paraId="3E61285C" w14:textId="77777777" w:rsidR="00F431D5" w:rsidRPr="00F431D5" w:rsidRDefault="00F431D5" w:rsidP="00F431D5">
      <w:pPr>
        <w:pStyle w:val="Textoindependiente"/>
        <w:spacing w:line="276" w:lineRule="auto"/>
        <w:ind w:left="360" w:right="804"/>
        <w:jc w:val="both"/>
        <w:rPr>
          <w:rFonts w:ascii="Cambria" w:hAnsi="Cambria"/>
          <w:sz w:val="22"/>
          <w:szCs w:val="22"/>
        </w:rPr>
      </w:pPr>
    </w:p>
    <w:p w14:paraId="167DE17C" w14:textId="77777777" w:rsidR="00122631" w:rsidRPr="00D16765" w:rsidRDefault="00122631" w:rsidP="00122631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</w:t>
      </w:r>
      <w:r>
        <w:rPr>
          <w:rFonts w:ascii="Cambria" w:hAnsi="Cambria"/>
          <w:sz w:val="22"/>
          <w:szCs w:val="22"/>
        </w:rPr>
        <w:t>6 DE OCTU</w:t>
      </w:r>
      <w:r w:rsidRPr="00D16765">
        <w:rPr>
          <w:rFonts w:ascii="Cambria" w:hAnsi="Cambria"/>
          <w:sz w:val="22"/>
          <w:szCs w:val="22"/>
        </w:rPr>
        <w:t>BRE DE 202</w:t>
      </w:r>
      <w:r>
        <w:rPr>
          <w:rFonts w:ascii="Cambria" w:hAnsi="Cambria"/>
          <w:sz w:val="22"/>
          <w:szCs w:val="22"/>
        </w:rPr>
        <w:t>6</w:t>
      </w:r>
      <w:r w:rsidRPr="00D16765">
        <w:rPr>
          <w:rFonts w:ascii="Cambria" w:hAnsi="Cambria"/>
          <w:sz w:val="22"/>
          <w:szCs w:val="22"/>
        </w:rPr>
        <w:t>).</w:t>
      </w:r>
    </w:p>
    <w:p w14:paraId="6E05DAF1" w14:textId="04E12D8B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Artículo 64.</w:t>
      </w:r>
      <w:r w:rsidRPr="00F431D5">
        <w:rPr>
          <w:rFonts w:ascii="Cambria" w:hAnsi="Cambria"/>
          <w:sz w:val="22"/>
          <w:szCs w:val="22"/>
        </w:rPr>
        <w:t xml:space="preserve"> Para efectos de este reconocimiento se considera docente a la persona que al momento de su registro tenga como actividad principal el ejercicio de funciones de enseñanza, formación o acompañamiento académico de estudiantes, conforme al nivel educativo correspondiente.</w:t>
      </w:r>
    </w:p>
    <w:p w14:paraId="3A8FA562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1AD3C1F" w14:textId="33C88109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La participación podrá comprender a docentes de instituciones educativas públicas o particulares que desarrollen su actividad profesional en el municipio de Saltillo.</w:t>
      </w:r>
    </w:p>
    <w:p w14:paraId="2E0B0758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0B05DE7" w14:textId="77777777" w:rsidR="00122631" w:rsidRPr="00D16765" w:rsidRDefault="00122631" w:rsidP="00122631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</w:t>
      </w:r>
      <w:r>
        <w:rPr>
          <w:rFonts w:ascii="Cambria" w:hAnsi="Cambria"/>
          <w:sz w:val="22"/>
          <w:szCs w:val="22"/>
        </w:rPr>
        <w:t>6 DE OCTU</w:t>
      </w:r>
      <w:r w:rsidRPr="00D16765">
        <w:rPr>
          <w:rFonts w:ascii="Cambria" w:hAnsi="Cambria"/>
          <w:sz w:val="22"/>
          <w:szCs w:val="22"/>
        </w:rPr>
        <w:t>BRE DE 202</w:t>
      </w:r>
      <w:r>
        <w:rPr>
          <w:rFonts w:ascii="Cambria" w:hAnsi="Cambria"/>
          <w:sz w:val="22"/>
          <w:szCs w:val="22"/>
        </w:rPr>
        <w:t>6</w:t>
      </w:r>
      <w:r w:rsidRPr="00D16765">
        <w:rPr>
          <w:rFonts w:ascii="Cambria" w:hAnsi="Cambria"/>
          <w:sz w:val="22"/>
          <w:szCs w:val="22"/>
        </w:rPr>
        <w:t>).</w:t>
      </w:r>
    </w:p>
    <w:p w14:paraId="1DE852BF" w14:textId="764016D4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Artículo 65.</w:t>
      </w:r>
      <w:r w:rsidRPr="00F431D5">
        <w:rPr>
          <w:rFonts w:ascii="Cambria" w:hAnsi="Cambria"/>
          <w:sz w:val="22"/>
          <w:szCs w:val="22"/>
        </w:rPr>
        <w:t xml:space="preserve"> Para la selección de las personas ganadoras, el Jurado podrá establecer una metodología o matriz de valoración que considere, entre otros aspectos:</w:t>
      </w:r>
    </w:p>
    <w:p w14:paraId="74BB28FF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B20C701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I.</w:t>
      </w:r>
      <w:r w:rsidRPr="00F431D5">
        <w:rPr>
          <w:rFonts w:ascii="Cambria" w:hAnsi="Cambria"/>
          <w:sz w:val="22"/>
          <w:szCs w:val="22"/>
        </w:rPr>
        <w:tab/>
        <w:t>Trayectoria docente;</w:t>
      </w:r>
    </w:p>
    <w:p w14:paraId="437F61AE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II.</w:t>
      </w:r>
      <w:r w:rsidRPr="00F431D5">
        <w:rPr>
          <w:rFonts w:ascii="Cambria" w:hAnsi="Cambria"/>
          <w:sz w:val="22"/>
          <w:szCs w:val="22"/>
        </w:rPr>
        <w:tab/>
        <w:t>Impacto en estudiantes;</w:t>
      </w:r>
    </w:p>
    <w:p w14:paraId="08D334C5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III.</w:t>
      </w:r>
      <w:r w:rsidRPr="00F431D5">
        <w:rPr>
          <w:rFonts w:ascii="Cambria" w:hAnsi="Cambria"/>
          <w:sz w:val="22"/>
          <w:szCs w:val="22"/>
        </w:rPr>
        <w:tab/>
        <w:t>Innovación educativa;</w:t>
      </w:r>
    </w:p>
    <w:p w14:paraId="299C13E7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IV.</w:t>
      </w:r>
      <w:r w:rsidRPr="00F431D5">
        <w:rPr>
          <w:rFonts w:ascii="Cambria" w:hAnsi="Cambria"/>
          <w:sz w:val="22"/>
          <w:szCs w:val="22"/>
        </w:rPr>
        <w:tab/>
        <w:t>Formación y actualización profesional;</w:t>
      </w:r>
    </w:p>
    <w:p w14:paraId="63B45072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V.</w:t>
      </w:r>
      <w:r w:rsidRPr="00F431D5">
        <w:rPr>
          <w:rFonts w:ascii="Cambria" w:hAnsi="Cambria"/>
          <w:sz w:val="22"/>
          <w:szCs w:val="22"/>
        </w:rPr>
        <w:tab/>
        <w:t>Vinculación con las familias y la comunidad;</w:t>
      </w:r>
    </w:p>
    <w:p w14:paraId="177F02DA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VI.</w:t>
      </w:r>
      <w:r w:rsidRPr="00F431D5">
        <w:rPr>
          <w:rFonts w:ascii="Cambria" w:hAnsi="Cambria"/>
          <w:sz w:val="22"/>
          <w:szCs w:val="22"/>
        </w:rPr>
        <w:tab/>
        <w:t>Reconocimientos y logros;</w:t>
      </w:r>
    </w:p>
    <w:p w14:paraId="7E9D2C13" w14:textId="49528D10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VII.</w:t>
      </w:r>
      <w:r w:rsidRPr="00F431D5">
        <w:rPr>
          <w:rFonts w:ascii="Cambria" w:hAnsi="Cambria"/>
          <w:sz w:val="22"/>
          <w:szCs w:val="22"/>
        </w:rPr>
        <w:tab/>
        <w:t>Aportaciones extraordinarias a la educación.</w:t>
      </w:r>
    </w:p>
    <w:p w14:paraId="7EFA81F0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EB0CEA9" w14:textId="72C055DB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sz w:val="22"/>
          <w:szCs w:val="22"/>
        </w:rPr>
        <w:t>El Jurado podrá solicitar información adicional o realizar las acciones de verificación que considere necesarias para corroborar los méritos señalados en los expedientes.</w:t>
      </w:r>
    </w:p>
    <w:p w14:paraId="57AA9D41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95629B9" w14:textId="77777777" w:rsidR="00122631" w:rsidRPr="00D16765" w:rsidRDefault="00122631" w:rsidP="00122631">
      <w:pPr>
        <w:pStyle w:val="Textoindependiente"/>
        <w:spacing w:before="10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(REFORMA PUBLICADA EN EL P.O.E. EL 1</w:t>
      </w:r>
      <w:r>
        <w:rPr>
          <w:rFonts w:ascii="Cambria" w:hAnsi="Cambria"/>
          <w:sz w:val="22"/>
          <w:szCs w:val="22"/>
        </w:rPr>
        <w:t>6 DE OCTU</w:t>
      </w:r>
      <w:r w:rsidRPr="00D16765">
        <w:rPr>
          <w:rFonts w:ascii="Cambria" w:hAnsi="Cambria"/>
          <w:sz w:val="22"/>
          <w:szCs w:val="22"/>
        </w:rPr>
        <w:t>BRE DE 202</w:t>
      </w:r>
      <w:r>
        <w:rPr>
          <w:rFonts w:ascii="Cambria" w:hAnsi="Cambria"/>
          <w:sz w:val="22"/>
          <w:szCs w:val="22"/>
        </w:rPr>
        <w:t>6</w:t>
      </w:r>
      <w:r w:rsidRPr="00D16765">
        <w:rPr>
          <w:rFonts w:ascii="Cambria" w:hAnsi="Cambria"/>
          <w:sz w:val="22"/>
          <w:szCs w:val="22"/>
        </w:rPr>
        <w:t>).</w:t>
      </w:r>
    </w:p>
    <w:p w14:paraId="0FF509AE" w14:textId="790F45ED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Artículo 66.</w:t>
      </w:r>
      <w:r w:rsidRPr="00F431D5">
        <w:rPr>
          <w:rFonts w:ascii="Cambria" w:hAnsi="Cambria"/>
          <w:sz w:val="22"/>
          <w:szCs w:val="22"/>
        </w:rPr>
        <w:t xml:space="preserve"> El Premio Municipal al Mérito Docente será entregado en el mes de octubre dentro del marco de los festejos del día Mundial de los Docentes.</w:t>
      </w:r>
    </w:p>
    <w:p w14:paraId="12A80919" w14:textId="77777777" w:rsidR="009879DA" w:rsidRPr="00D16765" w:rsidRDefault="009879DA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2884FF2F" w14:textId="77777777" w:rsidR="002B1ABA" w:rsidRPr="00D16765" w:rsidRDefault="002B1ABA" w:rsidP="00D16765">
      <w:pPr>
        <w:pStyle w:val="Textoindependiente"/>
        <w:spacing w:before="8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13E6693" w14:textId="77777777" w:rsidR="002B1ABA" w:rsidRPr="00D16765" w:rsidRDefault="009331E5" w:rsidP="00864103">
      <w:pPr>
        <w:pStyle w:val="Ttulo1"/>
        <w:spacing w:line="276" w:lineRule="auto"/>
        <w:ind w:left="0" w:right="804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sz w:val="22"/>
          <w:szCs w:val="22"/>
        </w:rPr>
        <w:t>TRANSITORIOS</w:t>
      </w:r>
    </w:p>
    <w:p w14:paraId="21F1C73B" w14:textId="77777777" w:rsidR="002B1ABA" w:rsidRPr="00D16765" w:rsidRDefault="002B1ABA" w:rsidP="00D16765">
      <w:pPr>
        <w:pStyle w:val="Textoindependiente"/>
        <w:spacing w:before="1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5374F441" w14:textId="38BBDD0E" w:rsidR="002B1ABA" w:rsidRPr="00D16765" w:rsidRDefault="00564897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PRIMERO.</w:t>
      </w:r>
      <w:r w:rsidR="009331E5" w:rsidRPr="00D16765">
        <w:rPr>
          <w:rFonts w:ascii="Cambria" w:hAnsi="Cambria"/>
          <w:b/>
          <w:sz w:val="22"/>
          <w:szCs w:val="22"/>
        </w:rPr>
        <w:t xml:space="preserve"> </w:t>
      </w:r>
      <w:r w:rsidR="009331E5" w:rsidRPr="00D16765">
        <w:rPr>
          <w:rFonts w:ascii="Cambria" w:hAnsi="Cambria"/>
          <w:sz w:val="22"/>
          <w:szCs w:val="22"/>
        </w:rPr>
        <w:t xml:space="preserve">El presente </w:t>
      </w:r>
      <w:r w:rsidR="00BE7216" w:rsidRPr="00D16765">
        <w:rPr>
          <w:rFonts w:ascii="Cambria" w:hAnsi="Cambria"/>
          <w:sz w:val="22"/>
          <w:szCs w:val="22"/>
        </w:rPr>
        <w:t>R</w:t>
      </w:r>
      <w:r w:rsidR="009331E5" w:rsidRPr="00D16765">
        <w:rPr>
          <w:rFonts w:ascii="Cambria" w:hAnsi="Cambria"/>
          <w:sz w:val="22"/>
          <w:szCs w:val="22"/>
        </w:rPr>
        <w:t>eglamento entrará en vigor al día siguiente de su publicación en el Periódico Oficial del Gobierno del Estado, independientemente que se haga lo propio en la Gaceta Oficial del municipio.</w:t>
      </w:r>
    </w:p>
    <w:p w14:paraId="48CB48F0" w14:textId="77777777" w:rsidR="002B1ABA" w:rsidRPr="00D16765" w:rsidRDefault="002B1ABA" w:rsidP="00D16765">
      <w:pPr>
        <w:pStyle w:val="Textoindependiente"/>
        <w:spacing w:before="5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39BA0B89" w14:textId="50C0F779" w:rsidR="002B1ABA" w:rsidRPr="00D16765" w:rsidRDefault="00564897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SEGUNDO. </w:t>
      </w:r>
      <w:r w:rsidR="009331E5" w:rsidRPr="00D16765">
        <w:rPr>
          <w:rFonts w:ascii="Cambria" w:hAnsi="Cambria"/>
          <w:sz w:val="22"/>
          <w:szCs w:val="22"/>
        </w:rPr>
        <w:t>Se abroga el Reglamento para Preseas, Galardones y Premios del Municipio de Saltillo, Coahuila de Zaragoza, publicado en el Periódico Oficial, de fecha 20 de diciembre de 2016.</w:t>
      </w:r>
    </w:p>
    <w:p w14:paraId="31595346" w14:textId="77777777" w:rsidR="002B1ABA" w:rsidRPr="00D16765" w:rsidRDefault="002B1ABA" w:rsidP="00D16765">
      <w:pPr>
        <w:pStyle w:val="Textoindependiente"/>
        <w:spacing w:before="7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ADC695D" w14:textId="21450413" w:rsidR="009331E5" w:rsidRPr="00D16765" w:rsidRDefault="00564897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TERCERO</w:t>
      </w:r>
      <w:r w:rsidR="009331E5" w:rsidRPr="00D16765">
        <w:rPr>
          <w:rFonts w:ascii="Cambria" w:hAnsi="Cambria"/>
          <w:b/>
          <w:sz w:val="22"/>
          <w:szCs w:val="22"/>
        </w:rPr>
        <w:t xml:space="preserve">. </w:t>
      </w:r>
      <w:r w:rsidR="009331E5" w:rsidRPr="00D16765">
        <w:rPr>
          <w:rFonts w:ascii="Cambria" w:hAnsi="Cambria"/>
          <w:sz w:val="22"/>
          <w:szCs w:val="22"/>
        </w:rPr>
        <w:t xml:space="preserve">Se derogan todas las disposiciones que se opongan al presente </w:t>
      </w:r>
      <w:r w:rsidR="00BE7216" w:rsidRPr="00D16765">
        <w:rPr>
          <w:rFonts w:ascii="Cambria" w:hAnsi="Cambria"/>
          <w:sz w:val="22"/>
          <w:szCs w:val="22"/>
        </w:rPr>
        <w:t>R</w:t>
      </w:r>
      <w:r w:rsidR="009331E5" w:rsidRPr="00D16765">
        <w:rPr>
          <w:rFonts w:ascii="Cambria" w:hAnsi="Cambria"/>
          <w:sz w:val="22"/>
          <w:szCs w:val="22"/>
        </w:rPr>
        <w:t>eglamento.</w:t>
      </w:r>
    </w:p>
    <w:p w14:paraId="04C2F2D3" w14:textId="77777777" w:rsidR="009331E5" w:rsidRPr="00D16765" w:rsidRDefault="009331E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45EA3A8E" w14:textId="77777777" w:rsidR="002B1ABA" w:rsidRPr="00D16765" w:rsidRDefault="00F16E43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TRANSITORIOS DE LA REFORMA PUBLICADA EN EL P.O.E. EL 27 DE NOVIEMBRE DE 2020</w:t>
      </w:r>
    </w:p>
    <w:p w14:paraId="45D53260" w14:textId="77777777" w:rsidR="00F16E43" w:rsidRPr="00D16765" w:rsidRDefault="00F16E43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1EFA7015" w14:textId="328FB399" w:rsidR="00F16E43" w:rsidRPr="00D16765" w:rsidRDefault="00F16E43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ÚNICO: </w:t>
      </w:r>
      <w:r w:rsidRPr="00D16765">
        <w:rPr>
          <w:rFonts w:ascii="Cambria" w:hAnsi="Cambria"/>
          <w:sz w:val="22"/>
          <w:szCs w:val="22"/>
        </w:rPr>
        <w:t xml:space="preserve">Las reformas realizadas a los artículos 5 y 56 del presente </w:t>
      </w:r>
      <w:r w:rsidR="00BE7216" w:rsidRPr="00D16765">
        <w:rPr>
          <w:rFonts w:ascii="Cambria" w:hAnsi="Cambria"/>
          <w:sz w:val="22"/>
          <w:szCs w:val="22"/>
        </w:rPr>
        <w:t>R</w:t>
      </w:r>
      <w:r w:rsidRPr="00D16765">
        <w:rPr>
          <w:rFonts w:ascii="Cambria" w:hAnsi="Cambria"/>
          <w:sz w:val="22"/>
          <w:szCs w:val="22"/>
        </w:rPr>
        <w:t>eglamento, entrarán en vigor al día siguiente de su publicación en el Periódico Oficial del Gobierno del Estado de Coahuila, independientemente de lo propio en la Gaceta Municipal.</w:t>
      </w:r>
    </w:p>
    <w:p w14:paraId="4DE9BD69" w14:textId="1B145444" w:rsidR="00E17E85" w:rsidRPr="00D16765" w:rsidRDefault="00E17E85" w:rsidP="00864103">
      <w:pPr>
        <w:pStyle w:val="Textoindependiente"/>
        <w:spacing w:before="1" w:line="276" w:lineRule="auto"/>
        <w:ind w:right="804"/>
        <w:jc w:val="center"/>
        <w:rPr>
          <w:rFonts w:ascii="Cambria" w:hAnsi="Cambria"/>
          <w:sz w:val="22"/>
          <w:szCs w:val="22"/>
        </w:rPr>
      </w:pPr>
    </w:p>
    <w:p w14:paraId="085F4DC6" w14:textId="31C9CB8D" w:rsidR="00E17E85" w:rsidRPr="00D16765" w:rsidRDefault="00E17E85" w:rsidP="00864103">
      <w:pPr>
        <w:pStyle w:val="Textoindependiente"/>
        <w:spacing w:line="276" w:lineRule="auto"/>
        <w:ind w:right="804"/>
        <w:jc w:val="center"/>
        <w:rPr>
          <w:rFonts w:ascii="Cambria" w:hAnsi="Cambria"/>
          <w:b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>TRANSITORIOS DE LA REFORMA PUBLICADA EN EL P.O.E. EL 15 DE NOVIEMBRE DE 2022</w:t>
      </w:r>
    </w:p>
    <w:p w14:paraId="323F8749" w14:textId="77777777" w:rsidR="00E17E85" w:rsidRPr="00D16765" w:rsidRDefault="00E17E85" w:rsidP="00D16765">
      <w:pPr>
        <w:pStyle w:val="Textoindependiente"/>
        <w:spacing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094BCD3F" w14:textId="77777777" w:rsidR="00E17E85" w:rsidRPr="00D16765" w:rsidRDefault="00E17E8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PRIMERO.  </w:t>
      </w:r>
      <w:r w:rsidRPr="00D16765">
        <w:rPr>
          <w:rFonts w:ascii="Cambria" w:hAnsi="Cambria"/>
          <w:sz w:val="22"/>
          <w:szCs w:val="22"/>
        </w:rPr>
        <w:t xml:space="preserve">Por única ocasión por lo que hace al año 2022, en relación a la entrega del Premio Municipal a la Mujer en su categoría a la Industria del que hace referencia el artículo 54 fracción VI de esta reforma, será entregado como un Premio en forma independiente del presente año. </w:t>
      </w:r>
    </w:p>
    <w:p w14:paraId="3C0D9C8A" w14:textId="77777777" w:rsidR="00E17E85" w:rsidRPr="00D16765" w:rsidRDefault="00E17E8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p w14:paraId="75F1767D" w14:textId="3C2DC49B" w:rsidR="00E17E85" w:rsidRDefault="00E17E8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D16765">
        <w:rPr>
          <w:rFonts w:ascii="Cambria" w:hAnsi="Cambria"/>
          <w:b/>
          <w:sz w:val="22"/>
          <w:szCs w:val="22"/>
        </w:rPr>
        <w:t xml:space="preserve">SEGUNDO. </w:t>
      </w:r>
      <w:r w:rsidRPr="00D16765">
        <w:rPr>
          <w:rFonts w:ascii="Cambria" w:hAnsi="Cambria"/>
          <w:sz w:val="22"/>
          <w:szCs w:val="22"/>
        </w:rPr>
        <w:t>Por única ocasión por lo que hace al año 2022, en relación a la entrega del Premio a la Protección del Medio Ambiente, de, que hace referencia el artículo 59, será entregado en mes distinto al establecido.</w:t>
      </w:r>
    </w:p>
    <w:p w14:paraId="42DC3FD5" w14:textId="168999D6" w:rsidR="00F431D5" w:rsidRDefault="00F431D5" w:rsidP="00F431D5">
      <w:pPr>
        <w:pStyle w:val="Textoindependiente"/>
        <w:spacing w:before="1"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0E138DD7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F351DC4" w14:textId="0D117BA0" w:rsidR="00F431D5" w:rsidRPr="00F431D5" w:rsidRDefault="00F431D5" w:rsidP="00F431D5">
      <w:pPr>
        <w:pStyle w:val="Textoindependiente"/>
        <w:spacing w:line="276" w:lineRule="auto"/>
        <w:ind w:right="804"/>
        <w:jc w:val="center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TRANSITORIOS</w:t>
      </w:r>
      <w:r w:rsidRPr="00F431D5">
        <w:rPr>
          <w:rFonts w:ascii="Cambria" w:hAnsi="Cambria"/>
          <w:b/>
          <w:sz w:val="22"/>
          <w:szCs w:val="22"/>
        </w:rPr>
        <w:t xml:space="preserve"> DE LA REFORMA PUBLICADA EN EL P.O.E. EL </w:t>
      </w:r>
      <w:r>
        <w:rPr>
          <w:rFonts w:ascii="Cambria" w:hAnsi="Cambria"/>
          <w:b/>
          <w:sz w:val="22"/>
          <w:szCs w:val="22"/>
        </w:rPr>
        <w:t xml:space="preserve">16 DE OCTUBRE </w:t>
      </w:r>
      <w:r w:rsidRPr="00F431D5">
        <w:rPr>
          <w:rFonts w:ascii="Cambria" w:hAnsi="Cambria"/>
          <w:b/>
          <w:sz w:val="22"/>
          <w:szCs w:val="22"/>
        </w:rPr>
        <w:t>DE 202</w:t>
      </w:r>
      <w:r>
        <w:rPr>
          <w:rFonts w:ascii="Cambria" w:hAnsi="Cambria"/>
          <w:b/>
          <w:sz w:val="22"/>
          <w:szCs w:val="22"/>
        </w:rPr>
        <w:t>6</w:t>
      </w:r>
    </w:p>
    <w:p w14:paraId="53C3A592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13B3A2D1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PRIMERO.</w:t>
      </w:r>
      <w:r w:rsidRPr="00F431D5">
        <w:rPr>
          <w:rFonts w:ascii="Cambria" w:hAnsi="Cambria"/>
          <w:sz w:val="22"/>
          <w:szCs w:val="22"/>
        </w:rPr>
        <w:t xml:space="preserve"> La presente reforma entrará en vigor al día siguiente de su publicación en el Periódico Oficial del Gobierno del Estado, independientemente de su publicación en la Gaceta Municipal.</w:t>
      </w:r>
    </w:p>
    <w:p w14:paraId="6D79D80E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766290C3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SEGUNDO.</w:t>
      </w:r>
      <w:r w:rsidRPr="00F431D5">
        <w:rPr>
          <w:rFonts w:ascii="Cambria" w:hAnsi="Cambria"/>
          <w:sz w:val="22"/>
          <w:szCs w:val="22"/>
        </w:rPr>
        <w:t xml:space="preserve">  Se derogan todas las disposiciones que se opongan al presente ordenamiento jurídico.</w:t>
      </w:r>
    </w:p>
    <w:p w14:paraId="3E587676" w14:textId="77777777" w:rsidR="00F431D5" w:rsidRP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</w:p>
    <w:p w14:paraId="62C55CD0" w14:textId="77777777" w:rsidR="00F431D5" w:rsidRDefault="00F431D5" w:rsidP="00F431D5">
      <w:pPr>
        <w:pStyle w:val="Textoindependiente"/>
        <w:spacing w:line="276" w:lineRule="auto"/>
        <w:ind w:right="804"/>
        <w:jc w:val="both"/>
        <w:rPr>
          <w:rFonts w:ascii="Cambria" w:hAnsi="Cambria"/>
          <w:sz w:val="22"/>
          <w:szCs w:val="22"/>
        </w:rPr>
      </w:pPr>
      <w:r w:rsidRPr="00F431D5">
        <w:rPr>
          <w:rFonts w:ascii="Cambria" w:hAnsi="Cambria"/>
          <w:b/>
          <w:sz w:val="22"/>
          <w:szCs w:val="22"/>
        </w:rPr>
        <w:t>TERCERO</w:t>
      </w:r>
      <w:r w:rsidRPr="00F431D5">
        <w:rPr>
          <w:rFonts w:ascii="Cambria" w:hAnsi="Cambria"/>
          <w:sz w:val="22"/>
          <w:szCs w:val="22"/>
        </w:rPr>
        <w:t>. Para el caso de la entrega del Premio Municipal al Mérito Docente 2026, el mismo podrá ser entregado a más tardar el 31 de diciembre de 2026</w:t>
      </w:r>
    </w:p>
    <w:p w14:paraId="37DF56D9" w14:textId="77777777" w:rsidR="00F431D5" w:rsidRPr="00D16765" w:rsidRDefault="00F431D5" w:rsidP="00D16765">
      <w:pPr>
        <w:pStyle w:val="Textoindependiente"/>
        <w:spacing w:before="1" w:line="276" w:lineRule="auto"/>
        <w:ind w:right="804"/>
        <w:jc w:val="both"/>
        <w:rPr>
          <w:rFonts w:ascii="Cambria" w:hAnsi="Cambria"/>
          <w:b/>
          <w:sz w:val="22"/>
          <w:szCs w:val="22"/>
        </w:rPr>
      </w:pPr>
    </w:p>
    <w:sectPr w:rsidR="00F431D5" w:rsidRPr="00D16765" w:rsidSect="00907F45">
      <w:pgSz w:w="12240" w:h="15840"/>
      <w:pgMar w:top="1338" w:right="357" w:bottom="1418" w:left="17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E66CF" w14:textId="77777777" w:rsidR="000D188E" w:rsidRDefault="000D188E" w:rsidP="00FD47E4">
      <w:r>
        <w:separator/>
      </w:r>
    </w:p>
  </w:endnote>
  <w:endnote w:type="continuationSeparator" w:id="0">
    <w:p w14:paraId="67655ECF" w14:textId="77777777" w:rsidR="000D188E" w:rsidRDefault="000D188E" w:rsidP="00FD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C6FE4" w14:textId="77777777" w:rsidR="000D188E" w:rsidRDefault="000D188E" w:rsidP="00FD47E4">
      <w:r>
        <w:separator/>
      </w:r>
    </w:p>
  </w:footnote>
  <w:footnote w:type="continuationSeparator" w:id="0">
    <w:p w14:paraId="402AA30A" w14:textId="77777777" w:rsidR="000D188E" w:rsidRDefault="000D188E" w:rsidP="00FD4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1339"/>
    <w:multiLevelType w:val="hybridMultilevel"/>
    <w:tmpl w:val="3F5C22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11B3"/>
    <w:multiLevelType w:val="hybridMultilevel"/>
    <w:tmpl w:val="8A101DF0"/>
    <w:lvl w:ilvl="0" w:tplc="C0E0E0F0">
      <w:start w:val="1"/>
      <w:numFmt w:val="upperRoman"/>
      <w:lvlText w:val="%1."/>
      <w:lvlJc w:val="left"/>
      <w:pPr>
        <w:ind w:left="1542" w:hanging="252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007E367A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57AE3556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711E12CA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23B89FCA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8508E97C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CAD4B920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869699A0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01822BF4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2" w15:restartNumberingAfterBreak="0">
    <w:nsid w:val="09A24800"/>
    <w:multiLevelType w:val="hybridMultilevel"/>
    <w:tmpl w:val="DB34E3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E369B"/>
    <w:multiLevelType w:val="hybridMultilevel"/>
    <w:tmpl w:val="1D1ADB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35A99"/>
    <w:multiLevelType w:val="hybridMultilevel"/>
    <w:tmpl w:val="E39804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377D1"/>
    <w:multiLevelType w:val="hybridMultilevel"/>
    <w:tmpl w:val="CEF8B8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F7BF6"/>
    <w:multiLevelType w:val="hybridMultilevel"/>
    <w:tmpl w:val="DA82717E"/>
    <w:lvl w:ilvl="0" w:tplc="470E3972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34B2E220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A7B2F96E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AE00E998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F0E41202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332C96BE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9C6C5BB6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BDE20028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36B639C4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7" w15:restartNumberingAfterBreak="0">
    <w:nsid w:val="274A03C1"/>
    <w:multiLevelType w:val="hybridMultilevel"/>
    <w:tmpl w:val="74346B24"/>
    <w:lvl w:ilvl="0" w:tplc="F3EE99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A27FB7"/>
    <w:multiLevelType w:val="hybridMultilevel"/>
    <w:tmpl w:val="A296BD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D385C"/>
    <w:multiLevelType w:val="hybridMultilevel"/>
    <w:tmpl w:val="9F4EE0A6"/>
    <w:lvl w:ilvl="0" w:tplc="D50EFCE0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D640DBF8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7494B35C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3D82EE44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61D82842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CD4EABDE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13748F92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5BE01EE4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802480D8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0" w15:restartNumberingAfterBreak="0">
    <w:nsid w:val="32854FA5"/>
    <w:multiLevelType w:val="hybridMultilevel"/>
    <w:tmpl w:val="6EE6DF88"/>
    <w:lvl w:ilvl="0" w:tplc="F3EE9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72D95"/>
    <w:multiLevelType w:val="hybridMultilevel"/>
    <w:tmpl w:val="E2488236"/>
    <w:lvl w:ilvl="0" w:tplc="E6A4DE9A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4EC2D1E0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11EA7DC0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942E2562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95A8E666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5692ACC4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51A47BE2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F1F635A2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0E88CA08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2" w15:restartNumberingAfterBreak="0">
    <w:nsid w:val="382C2085"/>
    <w:multiLevelType w:val="hybridMultilevel"/>
    <w:tmpl w:val="9CE0B45A"/>
    <w:lvl w:ilvl="0" w:tplc="86A27C08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BB46F15E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5E8A4186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077C920A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36C22FDC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6B449862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77BA8F5C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4D52C088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99608E2E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3" w15:restartNumberingAfterBreak="0">
    <w:nsid w:val="39CE43B5"/>
    <w:multiLevelType w:val="hybridMultilevel"/>
    <w:tmpl w:val="772400A8"/>
    <w:lvl w:ilvl="0" w:tplc="A1AE1A42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BE64B298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16EEF884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72DE3C7A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629C734E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FEB8A52A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DA2C66DE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EA8CC06C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6C02E920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4" w15:restartNumberingAfterBreak="0">
    <w:nsid w:val="429C1986"/>
    <w:multiLevelType w:val="hybridMultilevel"/>
    <w:tmpl w:val="E0F491F4"/>
    <w:lvl w:ilvl="0" w:tplc="B920A762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F1AE1F7C">
      <w:start w:val="1"/>
      <w:numFmt w:val="upperRoman"/>
      <w:lvlText w:val="%2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2" w:tplc="42D8D224">
      <w:start w:val="1"/>
      <w:numFmt w:val="upperRoman"/>
      <w:lvlText w:val="%3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3" w:tplc="456824F8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A69652A2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71568672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53C2BB7A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B508A366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0F127FE2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5" w15:restartNumberingAfterBreak="0">
    <w:nsid w:val="45B85A96"/>
    <w:multiLevelType w:val="hybridMultilevel"/>
    <w:tmpl w:val="F16EC1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427D1"/>
    <w:multiLevelType w:val="hybridMultilevel"/>
    <w:tmpl w:val="5D087E2A"/>
    <w:lvl w:ilvl="0" w:tplc="A9AEF340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8A2E8BCA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5A5E1A94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F928FEC6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AE685D6E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9C609D38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F87EBC74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3BBAD7EE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72082A84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17" w15:restartNumberingAfterBreak="0">
    <w:nsid w:val="483B3780"/>
    <w:multiLevelType w:val="hybridMultilevel"/>
    <w:tmpl w:val="DD1C137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76770"/>
    <w:multiLevelType w:val="hybridMultilevel"/>
    <w:tmpl w:val="F9642B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46372"/>
    <w:multiLevelType w:val="hybridMultilevel"/>
    <w:tmpl w:val="8E8296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00468"/>
    <w:multiLevelType w:val="hybridMultilevel"/>
    <w:tmpl w:val="62280C82"/>
    <w:lvl w:ilvl="0" w:tplc="F3EE9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C7095"/>
    <w:multiLevelType w:val="hybridMultilevel"/>
    <w:tmpl w:val="9BC441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54F53"/>
    <w:multiLevelType w:val="hybridMultilevel"/>
    <w:tmpl w:val="E3281A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B4849"/>
    <w:multiLevelType w:val="hybridMultilevel"/>
    <w:tmpl w:val="A72241AC"/>
    <w:lvl w:ilvl="0" w:tplc="F3EE99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563649"/>
    <w:multiLevelType w:val="hybridMultilevel"/>
    <w:tmpl w:val="BE14A3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5428"/>
    <w:multiLevelType w:val="hybridMultilevel"/>
    <w:tmpl w:val="72382C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2302B"/>
    <w:multiLevelType w:val="hybridMultilevel"/>
    <w:tmpl w:val="2160C4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946EA"/>
    <w:multiLevelType w:val="hybridMultilevel"/>
    <w:tmpl w:val="A48062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75FB1"/>
    <w:multiLevelType w:val="hybridMultilevel"/>
    <w:tmpl w:val="8E340E52"/>
    <w:lvl w:ilvl="0" w:tplc="E09E9FE4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54F81ED0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58AADE84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0CF69AC8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91CE1A4A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133ADC7E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6464E1E2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564C2D74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04AE0096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abstractNum w:abstractNumId="29" w15:restartNumberingAfterBreak="0">
    <w:nsid w:val="7CA93AED"/>
    <w:multiLevelType w:val="hybridMultilevel"/>
    <w:tmpl w:val="CCA215D6"/>
    <w:lvl w:ilvl="0" w:tplc="37F41BBC">
      <w:start w:val="1"/>
      <w:numFmt w:val="upperRoman"/>
      <w:lvlText w:val="%1."/>
      <w:lvlJc w:val="left"/>
      <w:pPr>
        <w:ind w:left="1542" w:hanging="252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64046576">
      <w:numFmt w:val="bullet"/>
      <w:lvlText w:val="•"/>
      <w:lvlJc w:val="left"/>
      <w:pPr>
        <w:ind w:left="2402" w:hanging="252"/>
      </w:pPr>
      <w:rPr>
        <w:rFonts w:hint="default"/>
        <w:lang w:val="es-ES" w:eastAsia="en-US" w:bidi="ar-SA"/>
      </w:rPr>
    </w:lvl>
    <w:lvl w:ilvl="2" w:tplc="C8560330">
      <w:numFmt w:val="bullet"/>
      <w:lvlText w:val="•"/>
      <w:lvlJc w:val="left"/>
      <w:pPr>
        <w:ind w:left="3264" w:hanging="252"/>
      </w:pPr>
      <w:rPr>
        <w:rFonts w:hint="default"/>
        <w:lang w:val="es-ES" w:eastAsia="en-US" w:bidi="ar-SA"/>
      </w:rPr>
    </w:lvl>
    <w:lvl w:ilvl="3" w:tplc="AF9EE55E">
      <w:numFmt w:val="bullet"/>
      <w:lvlText w:val="•"/>
      <w:lvlJc w:val="left"/>
      <w:pPr>
        <w:ind w:left="4126" w:hanging="252"/>
      </w:pPr>
      <w:rPr>
        <w:rFonts w:hint="default"/>
        <w:lang w:val="es-ES" w:eastAsia="en-US" w:bidi="ar-SA"/>
      </w:rPr>
    </w:lvl>
    <w:lvl w:ilvl="4" w:tplc="D6B6A732">
      <w:numFmt w:val="bullet"/>
      <w:lvlText w:val="•"/>
      <w:lvlJc w:val="left"/>
      <w:pPr>
        <w:ind w:left="4988" w:hanging="252"/>
      </w:pPr>
      <w:rPr>
        <w:rFonts w:hint="default"/>
        <w:lang w:val="es-ES" w:eastAsia="en-US" w:bidi="ar-SA"/>
      </w:rPr>
    </w:lvl>
    <w:lvl w:ilvl="5" w:tplc="B88EB16C">
      <w:numFmt w:val="bullet"/>
      <w:lvlText w:val="•"/>
      <w:lvlJc w:val="left"/>
      <w:pPr>
        <w:ind w:left="5850" w:hanging="252"/>
      </w:pPr>
      <w:rPr>
        <w:rFonts w:hint="default"/>
        <w:lang w:val="es-ES" w:eastAsia="en-US" w:bidi="ar-SA"/>
      </w:rPr>
    </w:lvl>
    <w:lvl w:ilvl="6" w:tplc="0A76B668">
      <w:numFmt w:val="bullet"/>
      <w:lvlText w:val="•"/>
      <w:lvlJc w:val="left"/>
      <w:pPr>
        <w:ind w:left="6712" w:hanging="252"/>
      </w:pPr>
      <w:rPr>
        <w:rFonts w:hint="default"/>
        <w:lang w:val="es-ES" w:eastAsia="en-US" w:bidi="ar-SA"/>
      </w:rPr>
    </w:lvl>
    <w:lvl w:ilvl="7" w:tplc="3BDA955C">
      <w:numFmt w:val="bullet"/>
      <w:lvlText w:val="•"/>
      <w:lvlJc w:val="left"/>
      <w:pPr>
        <w:ind w:left="7574" w:hanging="252"/>
      </w:pPr>
      <w:rPr>
        <w:rFonts w:hint="default"/>
        <w:lang w:val="es-ES" w:eastAsia="en-US" w:bidi="ar-SA"/>
      </w:rPr>
    </w:lvl>
    <w:lvl w:ilvl="8" w:tplc="8D2C79C8">
      <w:numFmt w:val="bullet"/>
      <w:lvlText w:val="•"/>
      <w:lvlJc w:val="left"/>
      <w:pPr>
        <w:ind w:left="8436" w:hanging="252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1"/>
  </w:num>
  <w:num w:numId="5">
    <w:abstractNumId w:val="16"/>
  </w:num>
  <w:num w:numId="6">
    <w:abstractNumId w:val="14"/>
  </w:num>
  <w:num w:numId="7">
    <w:abstractNumId w:val="12"/>
  </w:num>
  <w:num w:numId="8">
    <w:abstractNumId w:val="28"/>
  </w:num>
  <w:num w:numId="9">
    <w:abstractNumId w:val="29"/>
  </w:num>
  <w:num w:numId="10">
    <w:abstractNumId w:val="11"/>
  </w:num>
  <w:num w:numId="11">
    <w:abstractNumId w:val="26"/>
  </w:num>
  <w:num w:numId="12">
    <w:abstractNumId w:val="17"/>
  </w:num>
  <w:num w:numId="13">
    <w:abstractNumId w:val="2"/>
  </w:num>
  <w:num w:numId="14">
    <w:abstractNumId w:val="22"/>
  </w:num>
  <w:num w:numId="15">
    <w:abstractNumId w:val="18"/>
  </w:num>
  <w:num w:numId="16">
    <w:abstractNumId w:val="3"/>
  </w:num>
  <w:num w:numId="17">
    <w:abstractNumId w:val="25"/>
  </w:num>
  <w:num w:numId="18">
    <w:abstractNumId w:val="21"/>
  </w:num>
  <w:num w:numId="19">
    <w:abstractNumId w:val="24"/>
  </w:num>
  <w:num w:numId="20">
    <w:abstractNumId w:val="5"/>
  </w:num>
  <w:num w:numId="21">
    <w:abstractNumId w:val="19"/>
  </w:num>
  <w:num w:numId="22">
    <w:abstractNumId w:val="27"/>
  </w:num>
  <w:num w:numId="23">
    <w:abstractNumId w:val="15"/>
  </w:num>
  <w:num w:numId="24">
    <w:abstractNumId w:val="0"/>
  </w:num>
  <w:num w:numId="25">
    <w:abstractNumId w:val="4"/>
  </w:num>
  <w:num w:numId="26">
    <w:abstractNumId w:val="8"/>
  </w:num>
  <w:num w:numId="27">
    <w:abstractNumId w:val="10"/>
  </w:num>
  <w:num w:numId="28">
    <w:abstractNumId w:val="20"/>
  </w:num>
  <w:num w:numId="29">
    <w:abstractNumId w:val="7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ABA"/>
    <w:rsid w:val="00075C06"/>
    <w:rsid w:val="000B03B0"/>
    <w:rsid w:val="000D188E"/>
    <w:rsid w:val="00113030"/>
    <w:rsid w:val="00122631"/>
    <w:rsid w:val="002B1ABA"/>
    <w:rsid w:val="003405B4"/>
    <w:rsid w:val="003F7FF3"/>
    <w:rsid w:val="00491B16"/>
    <w:rsid w:val="004C0360"/>
    <w:rsid w:val="00564897"/>
    <w:rsid w:val="005975D9"/>
    <w:rsid w:val="0068138D"/>
    <w:rsid w:val="006B143F"/>
    <w:rsid w:val="006F1C31"/>
    <w:rsid w:val="00701824"/>
    <w:rsid w:val="00720F6B"/>
    <w:rsid w:val="00767621"/>
    <w:rsid w:val="0085083E"/>
    <w:rsid w:val="00864103"/>
    <w:rsid w:val="008C054C"/>
    <w:rsid w:val="008C2DC6"/>
    <w:rsid w:val="00907F45"/>
    <w:rsid w:val="009331E5"/>
    <w:rsid w:val="009879DA"/>
    <w:rsid w:val="009B6557"/>
    <w:rsid w:val="00A21184"/>
    <w:rsid w:val="00BC6B8C"/>
    <w:rsid w:val="00BE7216"/>
    <w:rsid w:val="00C93991"/>
    <w:rsid w:val="00CB02DF"/>
    <w:rsid w:val="00CF6EE5"/>
    <w:rsid w:val="00D16765"/>
    <w:rsid w:val="00D259FE"/>
    <w:rsid w:val="00D27621"/>
    <w:rsid w:val="00E17E85"/>
    <w:rsid w:val="00E509BC"/>
    <w:rsid w:val="00EA085F"/>
    <w:rsid w:val="00EC79E4"/>
    <w:rsid w:val="00ED5AD8"/>
    <w:rsid w:val="00F16E43"/>
    <w:rsid w:val="00F431D5"/>
    <w:rsid w:val="00F8565E"/>
    <w:rsid w:val="00FB4093"/>
    <w:rsid w:val="00FD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01E5"/>
  <w15:docId w15:val="{49CC24FA-2552-443B-980B-C8A448BE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2631"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768"/>
      <w:jc w:val="center"/>
      <w:outlineLvl w:val="0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6E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542" w:hanging="38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3Car">
    <w:name w:val="Título 3 Car"/>
    <w:basedOn w:val="Fuentedeprrafopredeter"/>
    <w:link w:val="Ttulo3"/>
    <w:uiPriority w:val="9"/>
    <w:rsid w:val="00F16E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D47E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47E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D47E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47E4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4962</Words>
  <Characters>27295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Asuntos Juridicos</cp:lastModifiedBy>
  <cp:revision>2</cp:revision>
  <dcterms:created xsi:type="dcterms:W3CDTF">2026-10-27T19:01:00Z</dcterms:created>
  <dcterms:modified xsi:type="dcterms:W3CDTF">2026-10-27T19:01:00Z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2020-12-23T00:00:00Z</vt:filetime>
  </property>
</Properties>
</file>